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7B3A3" w14:textId="46E9E1BF" w:rsidR="001F6489" w:rsidRDefault="00B73CA6" w:rsidP="00B73CA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73CA6">
        <w:rPr>
          <w:rFonts w:ascii="Arial" w:hAnsi="Arial" w:cs="Arial"/>
          <w:b/>
          <w:bCs/>
          <w:sz w:val="24"/>
          <w:szCs w:val="24"/>
        </w:rPr>
        <w:t>PUBLIC NOTICE</w:t>
      </w:r>
    </w:p>
    <w:p w14:paraId="15864032" w14:textId="5A596F8A" w:rsidR="00B73CA6" w:rsidRDefault="00B73CA6" w:rsidP="00B73CA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8F5DF" w14:textId="3C9D45B4" w:rsidR="00B73CA6" w:rsidRDefault="00B73CA6" w:rsidP="00B73C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87BA0C8" w14:textId="77777777" w:rsidR="00EC7382" w:rsidRDefault="00B73CA6" w:rsidP="00B73C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CAMBRIDGE CITY COUNCIL WILL CONDUCT A WORK SESSION ON </w:t>
      </w:r>
    </w:p>
    <w:p w14:paraId="036F6AC0" w14:textId="77777777" w:rsidR="00EC7382" w:rsidRDefault="00EC7382" w:rsidP="00B73CA6">
      <w:pPr>
        <w:pStyle w:val="NoSpacing"/>
        <w:rPr>
          <w:rFonts w:ascii="Arial" w:hAnsi="Arial" w:cs="Arial"/>
          <w:sz w:val="24"/>
          <w:szCs w:val="24"/>
        </w:rPr>
      </w:pPr>
    </w:p>
    <w:p w14:paraId="2AF57073" w14:textId="028AADE2" w:rsidR="00EC7382" w:rsidRDefault="00EC7382" w:rsidP="00B73C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73CA6">
        <w:rPr>
          <w:rFonts w:ascii="Arial" w:hAnsi="Arial" w:cs="Arial"/>
          <w:sz w:val="24"/>
          <w:szCs w:val="24"/>
        </w:rPr>
        <w:t>ONDAY, SEPTEMBER 26, 2022</w:t>
      </w:r>
      <w:r>
        <w:rPr>
          <w:rFonts w:ascii="Arial" w:hAnsi="Arial" w:cs="Arial"/>
          <w:sz w:val="24"/>
          <w:szCs w:val="24"/>
        </w:rPr>
        <w:t>, AT 7:00 AT THE CAMBRIDGE CITY</w:t>
      </w:r>
    </w:p>
    <w:p w14:paraId="6A1695C2" w14:textId="77777777" w:rsidR="00EC7382" w:rsidRDefault="00EC7382" w:rsidP="00B73CA6">
      <w:pPr>
        <w:pStyle w:val="NoSpacing"/>
        <w:rPr>
          <w:rFonts w:ascii="Arial" w:hAnsi="Arial" w:cs="Arial"/>
          <w:sz w:val="24"/>
          <w:szCs w:val="24"/>
        </w:rPr>
      </w:pPr>
    </w:p>
    <w:p w14:paraId="7887CE1F" w14:textId="1D3D6CC1" w:rsidR="00B73CA6" w:rsidRDefault="00EC7382" w:rsidP="00B73C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HALL/COMMUNITY CENTER WITH THE FOLLOWING AGENDA:</w:t>
      </w:r>
    </w:p>
    <w:p w14:paraId="5881DDB0" w14:textId="092294EA" w:rsidR="00EC7382" w:rsidRDefault="00EC7382" w:rsidP="00B73CA6">
      <w:pPr>
        <w:pStyle w:val="NoSpacing"/>
        <w:rPr>
          <w:rFonts w:ascii="Arial" w:hAnsi="Arial" w:cs="Arial"/>
          <w:sz w:val="24"/>
          <w:szCs w:val="24"/>
        </w:rPr>
      </w:pPr>
    </w:p>
    <w:p w14:paraId="0EB77EAC" w14:textId="30833FA9" w:rsidR="00EC7382" w:rsidRDefault="00EC7382" w:rsidP="00B73CA6">
      <w:pPr>
        <w:pStyle w:val="NoSpacing"/>
        <w:rPr>
          <w:rFonts w:ascii="Arial" w:hAnsi="Arial" w:cs="Arial"/>
          <w:sz w:val="24"/>
          <w:szCs w:val="24"/>
        </w:rPr>
      </w:pPr>
    </w:p>
    <w:p w14:paraId="362E128F" w14:textId="3306F1CD" w:rsidR="00EC7382" w:rsidRDefault="00EC7382" w:rsidP="00B73C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</w:t>
      </w:r>
    </w:p>
    <w:p w14:paraId="2C771AE4" w14:textId="704F795D" w:rsidR="00EC7382" w:rsidRDefault="00EC7382" w:rsidP="00B73CA6">
      <w:pPr>
        <w:pStyle w:val="NoSpacing"/>
        <w:rPr>
          <w:rFonts w:ascii="Arial" w:hAnsi="Arial" w:cs="Arial"/>
          <w:sz w:val="24"/>
          <w:szCs w:val="24"/>
        </w:rPr>
      </w:pPr>
    </w:p>
    <w:p w14:paraId="4B863ECB" w14:textId="032E80E1" w:rsidR="00160FDE" w:rsidRDefault="00EC7382" w:rsidP="00160F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36D93">
        <w:rPr>
          <w:rFonts w:ascii="Arial" w:hAnsi="Arial" w:cs="Arial"/>
          <w:sz w:val="24"/>
          <w:szCs w:val="24"/>
        </w:rPr>
        <w:tab/>
        <w:t>Opera House</w:t>
      </w:r>
    </w:p>
    <w:p w14:paraId="2A12E838" w14:textId="7E1F0D80" w:rsidR="00160FDE" w:rsidRDefault="00160FDE" w:rsidP="00160FD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Appliances</w:t>
      </w:r>
    </w:p>
    <w:p w14:paraId="3E841E26" w14:textId="7E72E09C" w:rsidR="00160FDE" w:rsidRPr="00160FDE" w:rsidRDefault="00160FDE" w:rsidP="00160FD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for sale</w:t>
      </w:r>
    </w:p>
    <w:p w14:paraId="0732648F" w14:textId="168AB496" w:rsidR="00B73CA6" w:rsidRDefault="00B73CA6" w:rsidP="00160FDE">
      <w:pPr>
        <w:rPr>
          <w:rFonts w:ascii="Arial" w:hAnsi="Arial" w:cs="Arial"/>
          <w:sz w:val="24"/>
          <w:szCs w:val="24"/>
        </w:rPr>
      </w:pPr>
    </w:p>
    <w:p w14:paraId="623EAC31" w14:textId="3ACB8A6D" w:rsidR="00160FDE" w:rsidRDefault="00160FDE" w:rsidP="00160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Truck Route</w:t>
      </w:r>
      <w:bookmarkStart w:id="0" w:name="_GoBack"/>
      <w:bookmarkEnd w:id="0"/>
    </w:p>
    <w:p w14:paraId="2D8A4FF1" w14:textId="2E2989F3" w:rsidR="00160FDE" w:rsidRDefault="00160FDE" w:rsidP="00160FDE">
      <w:pPr>
        <w:rPr>
          <w:rFonts w:ascii="Arial" w:hAnsi="Arial" w:cs="Arial"/>
          <w:sz w:val="24"/>
          <w:szCs w:val="24"/>
        </w:rPr>
      </w:pPr>
    </w:p>
    <w:p w14:paraId="0A9DE800" w14:textId="4F890D25" w:rsidR="00160FDE" w:rsidRPr="00894CB6" w:rsidRDefault="00160FDE" w:rsidP="00894CB6">
      <w:pPr>
        <w:pStyle w:val="NoSpacing"/>
        <w:rPr>
          <w:rFonts w:ascii="Arial" w:hAnsi="Arial" w:cs="Arial"/>
          <w:sz w:val="24"/>
          <w:szCs w:val="24"/>
        </w:rPr>
      </w:pPr>
      <w:r w:rsidRPr="00894CB6">
        <w:rPr>
          <w:rFonts w:ascii="Arial" w:hAnsi="Arial" w:cs="Arial"/>
          <w:sz w:val="24"/>
          <w:szCs w:val="24"/>
        </w:rPr>
        <w:t>4.</w:t>
      </w:r>
      <w:r w:rsidRPr="00894CB6">
        <w:rPr>
          <w:rFonts w:ascii="Arial" w:hAnsi="Arial" w:cs="Arial"/>
          <w:sz w:val="24"/>
          <w:szCs w:val="24"/>
        </w:rPr>
        <w:tab/>
        <w:t>Rural Enrichment Grant</w:t>
      </w:r>
    </w:p>
    <w:p w14:paraId="57CA2C5E" w14:textId="39A0BECC" w:rsidR="00160FDE" w:rsidRDefault="00160FDE" w:rsidP="00160F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sign</w:t>
      </w:r>
      <w:r w:rsidR="00D1249B">
        <w:rPr>
          <w:rFonts w:ascii="Arial" w:hAnsi="Arial" w:cs="Arial"/>
          <w:sz w:val="24"/>
          <w:szCs w:val="24"/>
        </w:rPr>
        <w:t xml:space="preserve"> design and bid</w:t>
      </w:r>
    </w:p>
    <w:p w14:paraId="5E1A9F09" w14:textId="73735481" w:rsidR="00894CB6" w:rsidRPr="00D1249B" w:rsidRDefault="00160FDE" w:rsidP="00D124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$5,000 </w:t>
      </w:r>
      <w:r w:rsidR="00D1249B">
        <w:rPr>
          <w:rFonts w:ascii="Arial" w:hAnsi="Arial" w:cs="Arial"/>
          <w:sz w:val="24"/>
          <w:szCs w:val="24"/>
        </w:rPr>
        <w:t>local match required</w:t>
      </w:r>
      <w:r>
        <w:rPr>
          <w:rFonts w:ascii="Arial" w:hAnsi="Arial" w:cs="Arial"/>
          <w:sz w:val="24"/>
          <w:szCs w:val="24"/>
        </w:rPr>
        <w:t xml:space="preserve"> from the City</w:t>
      </w:r>
    </w:p>
    <w:p w14:paraId="384BA811" w14:textId="77777777" w:rsidR="00894CB6" w:rsidRPr="00160FDE" w:rsidRDefault="00894CB6" w:rsidP="00894CB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6996CEB" w14:textId="6EA51192" w:rsidR="00894CB6" w:rsidRDefault="00894CB6" w:rsidP="00D1249B">
      <w:pPr>
        <w:ind w:left="720"/>
        <w:rPr>
          <w:rFonts w:ascii="Arial" w:hAnsi="Arial" w:cs="Arial"/>
          <w:sz w:val="24"/>
          <w:szCs w:val="24"/>
        </w:rPr>
      </w:pPr>
      <w:r w:rsidRPr="00D1249B">
        <w:rPr>
          <w:rFonts w:ascii="Arial" w:hAnsi="Arial" w:cs="Arial"/>
          <w:sz w:val="24"/>
          <w:szCs w:val="24"/>
        </w:rPr>
        <w:t>5.</w:t>
      </w:r>
      <w:r w:rsidRPr="00D1249B">
        <w:rPr>
          <w:rFonts w:ascii="Arial" w:hAnsi="Arial" w:cs="Arial"/>
          <w:sz w:val="24"/>
          <w:szCs w:val="24"/>
        </w:rPr>
        <w:tab/>
        <w:t>ARPA Grant</w:t>
      </w:r>
    </w:p>
    <w:p w14:paraId="4DA00A92" w14:textId="771E402D" w:rsidR="00D1249B" w:rsidRPr="00D1249B" w:rsidRDefault="00D1249B" w:rsidP="00D1249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 bids (County Grant)</w:t>
      </w:r>
    </w:p>
    <w:p w14:paraId="6B9C5CA0" w14:textId="49FE0874" w:rsidR="00894CB6" w:rsidRDefault="00D1249B" w:rsidP="00894CB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Project (Baffle curtain, Drain tile project, etc.)</w:t>
      </w:r>
    </w:p>
    <w:p w14:paraId="4706C135" w14:textId="2ABA7853" w:rsidR="00894CB6" w:rsidRDefault="00894CB6" w:rsidP="00894C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Utility Billing</w:t>
      </w:r>
    </w:p>
    <w:p w14:paraId="648BC6D8" w14:textId="2F7F056A" w:rsidR="00556A05" w:rsidRDefault="00894CB6" w:rsidP="00556A0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 fe</w:t>
      </w:r>
      <w:r w:rsidR="00556A05">
        <w:rPr>
          <w:rFonts w:ascii="Arial" w:hAnsi="Arial" w:cs="Arial"/>
          <w:sz w:val="24"/>
          <w:szCs w:val="24"/>
        </w:rPr>
        <w:t>e</w:t>
      </w:r>
    </w:p>
    <w:p w14:paraId="36FF6F14" w14:textId="60037D5D" w:rsidR="00556A05" w:rsidRDefault="00556A05" w:rsidP="00556A05">
      <w:pPr>
        <w:pStyle w:val="NoSpacing"/>
        <w:rPr>
          <w:rFonts w:ascii="Arial" w:hAnsi="Arial" w:cs="Arial"/>
          <w:sz w:val="24"/>
          <w:szCs w:val="24"/>
        </w:rPr>
      </w:pPr>
    </w:p>
    <w:p w14:paraId="00ED528C" w14:textId="69F8DC9B" w:rsidR="00556A05" w:rsidRDefault="00556A05" w:rsidP="00556A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Community Center Rental</w:t>
      </w:r>
    </w:p>
    <w:p w14:paraId="0B3422FE" w14:textId="20164E59" w:rsidR="00556A05" w:rsidRDefault="006770DB" w:rsidP="00556A0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Nonprofit fees</w:t>
      </w:r>
    </w:p>
    <w:p w14:paraId="3737B884" w14:textId="0E173846" w:rsidR="00556A05" w:rsidRDefault="00556A05" w:rsidP="00556A0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Events</w:t>
      </w:r>
    </w:p>
    <w:p w14:paraId="2BD69C50" w14:textId="63377C75" w:rsidR="00556A05" w:rsidRDefault="00556A05" w:rsidP="00556A05">
      <w:pPr>
        <w:pStyle w:val="NoSpacing"/>
        <w:rPr>
          <w:rFonts w:ascii="Arial" w:hAnsi="Arial" w:cs="Arial"/>
          <w:sz w:val="24"/>
          <w:szCs w:val="24"/>
        </w:rPr>
      </w:pPr>
    </w:p>
    <w:p w14:paraId="62AE74B6" w14:textId="782934A8" w:rsidR="00556A05" w:rsidRDefault="00556A05" w:rsidP="00556A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Employee Handbook</w:t>
      </w:r>
    </w:p>
    <w:p w14:paraId="5FD617E7" w14:textId="335FD0F6" w:rsidR="00FC318C" w:rsidRDefault="00FC318C" w:rsidP="00556A05">
      <w:pPr>
        <w:pStyle w:val="NoSpacing"/>
        <w:rPr>
          <w:rFonts w:ascii="Arial" w:hAnsi="Arial" w:cs="Arial"/>
          <w:sz w:val="24"/>
          <w:szCs w:val="24"/>
        </w:rPr>
      </w:pPr>
    </w:p>
    <w:p w14:paraId="7DE03140" w14:textId="38D19C5C" w:rsidR="00FC318C" w:rsidRDefault="00FC318C" w:rsidP="00556A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ab/>
        <w:t>Mayor/Council Comments</w:t>
      </w:r>
    </w:p>
    <w:p w14:paraId="5C68364F" w14:textId="24F85A14" w:rsidR="00FC318C" w:rsidRDefault="00FC318C" w:rsidP="00556A05">
      <w:pPr>
        <w:pStyle w:val="NoSpacing"/>
        <w:rPr>
          <w:rFonts w:ascii="Arial" w:hAnsi="Arial" w:cs="Arial"/>
          <w:sz w:val="24"/>
          <w:szCs w:val="24"/>
        </w:rPr>
      </w:pPr>
    </w:p>
    <w:p w14:paraId="66A481E3" w14:textId="17A42C1D" w:rsidR="00FC318C" w:rsidRPr="00556A05" w:rsidRDefault="00FC318C" w:rsidP="00556A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ab/>
        <w:t>Adjournment</w:t>
      </w:r>
    </w:p>
    <w:p w14:paraId="7A6AB723" w14:textId="6B00A9E1" w:rsidR="00894CB6" w:rsidRDefault="00894CB6" w:rsidP="00894CB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38219CC" w14:textId="77777777" w:rsidR="00894CB6" w:rsidRPr="00894CB6" w:rsidRDefault="00894CB6" w:rsidP="00556A05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14:paraId="29744CAB" w14:textId="77777777" w:rsidR="00160FDE" w:rsidRPr="00B73CA6" w:rsidRDefault="00160FDE" w:rsidP="00A150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60FDE" w:rsidRPr="00B7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E82"/>
    <w:multiLevelType w:val="hybridMultilevel"/>
    <w:tmpl w:val="9DC05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2F4A77"/>
    <w:multiLevelType w:val="hybridMultilevel"/>
    <w:tmpl w:val="12A8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35C7"/>
    <w:multiLevelType w:val="hybridMultilevel"/>
    <w:tmpl w:val="87EA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204B6"/>
    <w:multiLevelType w:val="hybridMultilevel"/>
    <w:tmpl w:val="5AA4A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1C5E56"/>
    <w:multiLevelType w:val="hybridMultilevel"/>
    <w:tmpl w:val="8BEA1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34FD3"/>
    <w:multiLevelType w:val="hybridMultilevel"/>
    <w:tmpl w:val="133E8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FF26C5"/>
    <w:multiLevelType w:val="hybridMultilevel"/>
    <w:tmpl w:val="06564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C32940"/>
    <w:multiLevelType w:val="hybridMultilevel"/>
    <w:tmpl w:val="4F5AA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5C97A94"/>
    <w:multiLevelType w:val="hybridMultilevel"/>
    <w:tmpl w:val="E1E0E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20"/>
    <w:rsid w:val="00036D93"/>
    <w:rsid w:val="00160FDE"/>
    <w:rsid w:val="001F6489"/>
    <w:rsid w:val="002D7B94"/>
    <w:rsid w:val="00556A05"/>
    <w:rsid w:val="006770DB"/>
    <w:rsid w:val="00894CB6"/>
    <w:rsid w:val="00A15020"/>
    <w:rsid w:val="00B73CA6"/>
    <w:rsid w:val="00D1249B"/>
    <w:rsid w:val="00EC7382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DE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C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C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Kovarik, Steven P [V MED]</dc:creator>
  <cp:keywords/>
  <dc:description/>
  <cp:lastModifiedBy>Barb McBreen</cp:lastModifiedBy>
  <cp:revision>2</cp:revision>
  <cp:lastPrinted>2022-09-23T19:35:00Z</cp:lastPrinted>
  <dcterms:created xsi:type="dcterms:W3CDTF">2022-09-23T14:24:00Z</dcterms:created>
  <dcterms:modified xsi:type="dcterms:W3CDTF">2022-10-18T01:51:00Z</dcterms:modified>
</cp:coreProperties>
</file>