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9C38" w14:textId="7C2FB191" w:rsidR="001F6489" w:rsidRDefault="00AB6B8F" w:rsidP="00AB6B8F">
      <w:pPr>
        <w:pStyle w:val="NoSpacing"/>
        <w:jc w:val="both"/>
        <w:rPr>
          <w:rFonts w:ascii="Arial" w:hAnsi="Arial" w:cs="Arial"/>
          <w:sz w:val="24"/>
          <w:szCs w:val="24"/>
        </w:rPr>
      </w:pPr>
      <w:r>
        <w:rPr>
          <w:rFonts w:ascii="Arial" w:hAnsi="Arial" w:cs="Arial"/>
          <w:sz w:val="24"/>
          <w:szCs w:val="24"/>
        </w:rPr>
        <w:t>REGULAR COUNCIL MEETING – Monday, December 6, 2021</w:t>
      </w:r>
    </w:p>
    <w:p w14:paraId="4CBC13DE" w14:textId="6652FFCA" w:rsidR="00AB6B8F" w:rsidRDefault="00AB6B8F" w:rsidP="00AB6B8F">
      <w:pPr>
        <w:pStyle w:val="NoSpacing"/>
        <w:jc w:val="both"/>
        <w:rPr>
          <w:rFonts w:ascii="Arial" w:hAnsi="Arial" w:cs="Arial"/>
          <w:sz w:val="24"/>
          <w:szCs w:val="24"/>
        </w:rPr>
      </w:pPr>
    </w:p>
    <w:p w14:paraId="192BE7EA" w14:textId="27746FBE" w:rsidR="00AB6B8F" w:rsidRDefault="00AB6B8F" w:rsidP="00AB6B8F">
      <w:pPr>
        <w:pStyle w:val="NoSpacing"/>
        <w:jc w:val="both"/>
        <w:rPr>
          <w:rFonts w:ascii="Arial" w:hAnsi="Arial" w:cs="Arial"/>
          <w:sz w:val="24"/>
          <w:szCs w:val="24"/>
        </w:rPr>
      </w:pPr>
      <w:r>
        <w:rPr>
          <w:rFonts w:ascii="Arial" w:hAnsi="Arial" w:cs="Arial"/>
          <w:sz w:val="24"/>
          <w:szCs w:val="24"/>
        </w:rPr>
        <w:t xml:space="preserve">The Cambridge City Council met in regular session on Monday, December 6, 2021, at 7:00 p.m. at the Cambridge Community Center with the following council members present:  Mayor Steven Kovarik, Barb McBreen, Michael </w:t>
      </w:r>
      <w:proofErr w:type="spellStart"/>
      <w:r>
        <w:rPr>
          <w:rFonts w:ascii="Arial" w:hAnsi="Arial" w:cs="Arial"/>
          <w:sz w:val="24"/>
          <w:szCs w:val="24"/>
        </w:rPr>
        <w:t>Macki</w:t>
      </w:r>
      <w:proofErr w:type="spellEnd"/>
      <w:r>
        <w:rPr>
          <w:rFonts w:ascii="Arial" w:hAnsi="Arial" w:cs="Arial"/>
          <w:sz w:val="24"/>
          <w:szCs w:val="24"/>
        </w:rPr>
        <w:t xml:space="preserve">, Whitney Baxter, David Thom.  Absent:  None.  Visitors:  Dona Cowman, Crystal Hughes, Dana </w:t>
      </w:r>
      <w:proofErr w:type="spellStart"/>
      <w:r>
        <w:rPr>
          <w:rFonts w:ascii="Arial" w:hAnsi="Arial" w:cs="Arial"/>
          <w:sz w:val="24"/>
          <w:szCs w:val="24"/>
        </w:rPr>
        <w:t>Accola</w:t>
      </w:r>
      <w:proofErr w:type="spellEnd"/>
      <w:r>
        <w:rPr>
          <w:rFonts w:ascii="Arial" w:hAnsi="Arial" w:cs="Arial"/>
          <w:sz w:val="24"/>
          <w:szCs w:val="24"/>
        </w:rPr>
        <w:t xml:space="preserve">, Bobby </w:t>
      </w:r>
      <w:proofErr w:type="spellStart"/>
      <w:r>
        <w:rPr>
          <w:rFonts w:ascii="Arial" w:hAnsi="Arial" w:cs="Arial"/>
          <w:sz w:val="24"/>
          <w:szCs w:val="24"/>
        </w:rPr>
        <w:t>Chubbic</w:t>
      </w:r>
      <w:proofErr w:type="spellEnd"/>
      <w:r>
        <w:rPr>
          <w:rFonts w:ascii="Arial" w:hAnsi="Arial" w:cs="Arial"/>
          <w:sz w:val="24"/>
          <w:szCs w:val="24"/>
        </w:rPr>
        <w:t xml:space="preserve">, David Hilgenberg, Mat Kahler, Mark Benson, Dale </w:t>
      </w:r>
      <w:proofErr w:type="spellStart"/>
      <w:r>
        <w:rPr>
          <w:rFonts w:ascii="Arial" w:hAnsi="Arial" w:cs="Arial"/>
          <w:sz w:val="24"/>
          <w:szCs w:val="24"/>
        </w:rPr>
        <w:t>Hennick</w:t>
      </w:r>
      <w:proofErr w:type="spellEnd"/>
      <w:r>
        <w:rPr>
          <w:rFonts w:ascii="Arial" w:hAnsi="Arial" w:cs="Arial"/>
          <w:sz w:val="24"/>
          <w:szCs w:val="24"/>
        </w:rPr>
        <w:t xml:space="preserve">, Riley Harper, Haley Harper, Taylor Bassett, Joe Marchesano, Caroline Hurst, Nick </w:t>
      </w:r>
      <w:proofErr w:type="spellStart"/>
      <w:r>
        <w:rPr>
          <w:rFonts w:ascii="Arial" w:hAnsi="Arial" w:cs="Arial"/>
          <w:sz w:val="24"/>
          <w:szCs w:val="24"/>
        </w:rPr>
        <w:t>Chris</w:t>
      </w:r>
      <w:r w:rsidR="00DD35EE">
        <w:rPr>
          <w:rFonts w:ascii="Arial" w:hAnsi="Arial" w:cs="Arial"/>
          <w:sz w:val="24"/>
          <w:szCs w:val="24"/>
        </w:rPr>
        <w:t>opolis</w:t>
      </w:r>
      <w:proofErr w:type="spellEnd"/>
      <w:r w:rsidR="00DD35EE">
        <w:rPr>
          <w:rFonts w:ascii="Arial" w:hAnsi="Arial" w:cs="Arial"/>
          <w:sz w:val="24"/>
          <w:szCs w:val="24"/>
        </w:rPr>
        <w:t xml:space="preserve">.  </w:t>
      </w:r>
    </w:p>
    <w:p w14:paraId="38EFA69D" w14:textId="5CD79FAA" w:rsidR="00DD35EE" w:rsidRDefault="00DD35EE" w:rsidP="00AB6B8F">
      <w:pPr>
        <w:pStyle w:val="NoSpacing"/>
        <w:jc w:val="both"/>
        <w:rPr>
          <w:rFonts w:ascii="Arial" w:hAnsi="Arial" w:cs="Arial"/>
          <w:sz w:val="24"/>
          <w:szCs w:val="24"/>
        </w:rPr>
      </w:pPr>
    </w:p>
    <w:p w14:paraId="5715134D" w14:textId="70D6087F" w:rsidR="00DD35EE" w:rsidRDefault="00DD35EE" w:rsidP="00AB6B8F">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5E10DAC2" w14:textId="47A53099" w:rsidR="00DD35EE" w:rsidRDefault="00DD35EE" w:rsidP="00AB6B8F">
      <w:pPr>
        <w:pStyle w:val="NoSpacing"/>
        <w:jc w:val="both"/>
        <w:rPr>
          <w:rFonts w:ascii="Arial" w:hAnsi="Arial" w:cs="Arial"/>
          <w:sz w:val="24"/>
          <w:szCs w:val="24"/>
        </w:rPr>
      </w:pPr>
    </w:p>
    <w:p w14:paraId="27463B8B" w14:textId="36CF9FAB" w:rsidR="00DD35EE" w:rsidRDefault="00DD35EE" w:rsidP="00AB6B8F">
      <w:pPr>
        <w:pStyle w:val="NoSpacing"/>
        <w:jc w:val="both"/>
        <w:rPr>
          <w:rFonts w:ascii="Arial" w:hAnsi="Arial" w:cs="Arial"/>
          <w:sz w:val="24"/>
          <w:szCs w:val="24"/>
        </w:rPr>
      </w:pPr>
      <w:r>
        <w:rPr>
          <w:rFonts w:ascii="Arial" w:hAnsi="Arial" w:cs="Arial"/>
          <w:sz w:val="24"/>
          <w:szCs w:val="24"/>
        </w:rPr>
        <w:t>Riley Harper was sworn in by Mayor Kovarik to fill the vacancy left by the resignation of Tricia Todd.  He will complete the two years remaining in her term, or until the next regular city election.  He joined the council at this time.</w:t>
      </w:r>
    </w:p>
    <w:p w14:paraId="562D4068" w14:textId="210CB518" w:rsidR="00DD35EE" w:rsidRDefault="00DD35EE" w:rsidP="00AB6B8F">
      <w:pPr>
        <w:pStyle w:val="NoSpacing"/>
        <w:jc w:val="both"/>
        <w:rPr>
          <w:rFonts w:ascii="Arial" w:hAnsi="Arial" w:cs="Arial"/>
          <w:sz w:val="24"/>
          <w:szCs w:val="24"/>
        </w:rPr>
      </w:pPr>
    </w:p>
    <w:p w14:paraId="7F8C0EFD" w14:textId="51FF8F3D" w:rsidR="00DD35EE" w:rsidRDefault="00DD35EE" w:rsidP="00AB6B8F">
      <w:pPr>
        <w:pStyle w:val="NoSpacing"/>
        <w:jc w:val="both"/>
        <w:rPr>
          <w:rFonts w:ascii="Arial" w:hAnsi="Arial" w:cs="Arial"/>
          <w:sz w:val="24"/>
          <w:szCs w:val="24"/>
        </w:rPr>
      </w:pPr>
      <w:r>
        <w:rPr>
          <w:rFonts w:ascii="Arial" w:hAnsi="Arial" w:cs="Arial"/>
          <w:sz w:val="24"/>
          <w:szCs w:val="24"/>
        </w:rPr>
        <w:t>Mayor Kovarik asked if there were any additions or corrections to the agenda for this meeting, or the minutes of the November 1</w:t>
      </w:r>
      <w:r w:rsidRPr="00DD35EE">
        <w:rPr>
          <w:rFonts w:ascii="Arial" w:hAnsi="Arial" w:cs="Arial"/>
          <w:sz w:val="24"/>
          <w:szCs w:val="24"/>
          <w:vertAlign w:val="superscript"/>
        </w:rPr>
        <w:t>st</w:t>
      </w:r>
      <w:r>
        <w:rPr>
          <w:rFonts w:ascii="Arial" w:hAnsi="Arial" w:cs="Arial"/>
          <w:sz w:val="24"/>
          <w:szCs w:val="24"/>
        </w:rPr>
        <w:t xml:space="preserve"> meeting.  A motion by Thom, seconded by </w:t>
      </w:r>
      <w:proofErr w:type="spellStart"/>
      <w:r>
        <w:rPr>
          <w:rFonts w:ascii="Arial" w:hAnsi="Arial" w:cs="Arial"/>
          <w:sz w:val="24"/>
          <w:szCs w:val="24"/>
        </w:rPr>
        <w:t>Macki</w:t>
      </w:r>
      <w:proofErr w:type="spellEnd"/>
      <w:r>
        <w:rPr>
          <w:rFonts w:ascii="Arial" w:hAnsi="Arial" w:cs="Arial"/>
          <w:sz w:val="24"/>
          <w:szCs w:val="24"/>
        </w:rPr>
        <w:t xml:space="preserve">, to approve the agenda and accept the minutes </w:t>
      </w:r>
      <w:r w:rsidR="002715D8">
        <w:rPr>
          <w:rFonts w:ascii="Arial" w:hAnsi="Arial" w:cs="Arial"/>
          <w:sz w:val="24"/>
          <w:szCs w:val="24"/>
        </w:rPr>
        <w:t xml:space="preserve">as written.  Roll Call:  All </w:t>
      </w:r>
      <w:proofErr w:type="spellStart"/>
      <w:r w:rsidR="002715D8">
        <w:rPr>
          <w:rFonts w:ascii="Arial" w:hAnsi="Arial" w:cs="Arial"/>
          <w:sz w:val="24"/>
          <w:szCs w:val="24"/>
        </w:rPr>
        <w:t>Ayes</w:t>
      </w:r>
      <w:proofErr w:type="spellEnd"/>
      <w:r w:rsidR="002715D8">
        <w:rPr>
          <w:rFonts w:ascii="Arial" w:hAnsi="Arial" w:cs="Arial"/>
          <w:sz w:val="24"/>
          <w:szCs w:val="24"/>
        </w:rPr>
        <w:t>.</w:t>
      </w:r>
    </w:p>
    <w:p w14:paraId="5427071A" w14:textId="78485885" w:rsidR="002715D8" w:rsidRDefault="002715D8" w:rsidP="00AB6B8F">
      <w:pPr>
        <w:pStyle w:val="NoSpacing"/>
        <w:jc w:val="both"/>
        <w:rPr>
          <w:rFonts w:ascii="Arial" w:hAnsi="Arial" w:cs="Arial"/>
          <w:sz w:val="24"/>
          <w:szCs w:val="24"/>
        </w:rPr>
      </w:pPr>
    </w:p>
    <w:p w14:paraId="0A78CBA0" w14:textId="78B6E5D3" w:rsidR="002715D8" w:rsidRDefault="002715D8" w:rsidP="00AB6B8F">
      <w:pPr>
        <w:pStyle w:val="NoSpacing"/>
        <w:jc w:val="both"/>
        <w:rPr>
          <w:rFonts w:ascii="Arial" w:hAnsi="Arial" w:cs="Arial"/>
          <w:sz w:val="24"/>
          <w:szCs w:val="24"/>
        </w:rPr>
      </w:pPr>
      <w:r>
        <w:rPr>
          <w:rFonts w:ascii="Arial" w:hAnsi="Arial" w:cs="Arial"/>
          <w:sz w:val="24"/>
          <w:szCs w:val="24"/>
        </w:rPr>
        <w:t>Comments from the audience were asked for with David Hilgenberg addressing the council with concerns related to the Heartland Co-op.</w:t>
      </w:r>
      <w:r w:rsidR="000A1B23">
        <w:rPr>
          <w:rFonts w:ascii="Arial" w:hAnsi="Arial" w:cs="Arial"/>
          <w:sz w:val="24"/>
          <w:szCs w:val="24"/>
        </w:rPr>
        <w:t xml:space="preserve">  He indicated that the noise from the new grain bin blowers was creating a serious noise issue at this home</w:t>
      </w:r>
      <w:r w:rsidR="00331A59">
        <w:rPr>
          <w:rFonts w:ascii="Arial" w:hAnsi="Arial" w:cs="Arial"/>
          <w:sz w:val="24"/>
          <w:szCs w:val="24"/>
        </w:rPr>
        <w:t>, and a decrease in his property values</w:t>
      </w:r>
      <w:r w:rsidR="000A1B23">
        <w:rPr>
          <w:rFonts w:ascii="Arial" w:hAnsi="Arial" w:cs="Arial"/>
          <w:sz w:val="24"/>
          <w:szCs w:val="24"/>
        </w:rPr>
        <w:t xml:space="preserve">.  </w:t>
      </w:r>
      <w:r w:rsidR="00331A59">
        <w:rPr>
          <w:rFonts w:ascii="Arial" w:hAnsi="Arial" w:cs="Arial"/>
          <w:sz w:val="24"/>
          <w:szCs w:val="24"/>
        </w:rPr>
        <w:t xml:space="preserve">He also expressed concerns about the potential increase in traffic and dust related to the expansion of the Cambridge site.  He is asking that the Huxley P.D. issue a citation for the noise ordinance violation.  Mayor Kovarik indicated that he had spoken to Bill </w:t>
      </w:r>
      <w:proofErr w:type="spellStart"/>
      <w:r w:rsidR="00331A59">
        <w:rPr>
          <w:rFonts w:ascii="Arial" w:hAnsi="Arial" w:cs="Arial"/>
          <w:sz w:val="24"/>
          <w:szCs w:val="24"/>
        </w:rPr>
        <w:t>Chizek</w:t>
      </w:r>
      <w:proofErr w:type="spellEnd"/>
      <w:r w:rsidR="00331A59">
        <w:rPr>
          <w:rFonts w:ascii="Arial" w:hAnsi="Arial" w:cs="Arial"/>
          <w:sz w:val="24"/>
          <w:szCs w:val="24"/>
        </w:rPr>
        <w:t xml:space="preserve"> with Heartland Co-op about the noise issues, and he is eager to work with the city and property owners to alleviate the issues, including installing a concrete barrier and/or baffles on the blower fans.  Dana </w:t>
      </w:r>
      <w:proofErr w:type="spellStart"/>
      <w:r w:rsidR="00331A59">
        <w:rPr>
          <w:rFonts w:ascii="Arial" w:hAnsi="Arial" w:cs="Arial"/>
          <w:sz w:val="24"/>
          <w:szCs w:val="24"/>
        </w:rPr>
        <w:t>Accola</w:t>
      </w:r>
      <w:proofErr w:type="spellEnd"/>
      <w:r w:rsidR="00331A59">
        <w:rPr>
          <w:rFonts w:ascii="Arial" w:hAnsi="Arial" w:cs="Arial"/>
          <w:sz w:val="24"/>
          <w:szCs w:val="24"/>
        </w:rPr>
        <w:t xml:space="preserve"> and Caroline Hurst also expressed concerns with the noise and increased dust and traffic.  </w:t>
      </w:r>
      <w:r w:rsidR="00961FE0">
        <w:rPr>
          <w:rFonts w:ascii="Arial" w:hAnsi="Arial" w:cs="Arial"/>
          <w:sz w:val="24"/>
          <w:szCs w:val="24"/>
        </w:rPr>
        <w:t xml:space="preserve">Mayor Kovarik discussed zoning for the </w:t>
      </w:r>
      <w:proofErr w:type="gramStart"/>
      <w:r w:rsidR="00961FE0">
        <w:rPr>
          <w:rFonts w:ascii="Arial" w:hAnsi="Arial" w:cs="Arial"/>
          <w:sz w:val="24"/>
          <w:szCs w:val="24"/>
        </w:rPr>
        <w:t>property, and</w:t>
      </w:r>
      <w:proofErr w:type="gramEnd"/>
      <w:r w:rsidR="00961FE0">
        <w:rPr>
          <w:rFonts w:ascii="Arial" w:hAnsi="Arial" w:cs="Arial"/>
          <w:sz w:val="24"/>
          <w:szCs w:val="24"/>
        </w:rPr>
        <w:t xml:space="preserve"> stated that no citations would be issued at this time.  He would like to give the Co-op the opportunity to address the issues.</w:t>
      </w:r>
    </w:p>
    <w:p w14:paraId="1B9BCF1C" w14:textId="43651799" w:rsidR="00961FE0" w:rsidRDefault="00961FE0" w:rsidP="00AB6B8F">
      <w:pPr>
        <w:pStyle w:val="NoSpacing"/>
        <w:jc w:val="both"/>
        <w:rPr>
          <w:rFonts w:ascii="Arial" w:hAnsi="Arial" w:cs="Arial"/>
          <w:sz w:val="24"/>
          <w:szCs w:val="24"/>
        </w:rPr>
      </w:pPr>
    </w:p>
    <w:p w14:paraId="18472BCA" w14:textId="2164FD1A" w:rsidR="00961FE0" w:rsidRDefault="00961FE0" w:rsidP="00AB6B8F">
      <w:pPr>
        <w:pStyle w:val="NoSpacing"/>
        <w:jc w:val="both"/>
        <w:rPr>
          <w:rFonts w:ascii="Arial" w:hAnsi="Arial" w:cs="Arial"/>
          <w:sz w:val="24"/>
          <w:szCs w:val="24"/>
        </w:rPr>
      </w:pPr>
      <w:r>
        <w:rPr>
          <w:rFonts w:ascii="Arial" w:hAnsi="Arial" w:cs="Arial"/>
          <w:sz w:val="24"/>
          <w:szCs w:val="24"/>
        </w:rPr>
        <w:t>Mat Kahler and Mark Benson, Cambridge Volunteer Fire Department, addressed the council with an update on the fire station remodeling project, and covering emergency calls for Maxwell.  New EMT’s are in the process of being trained in Maxwell, and this should alleviate this issue.</w:t>
      </w:r>
    </w:p>
    <w:p w14:paraId="3A4E9C4C" w14:textId="77777777" w:rsidR="00961FE0" w:rsidRDefault="00961FE0" w:rsidP="00AB6B8F">
      <w:pPr>
        <w:pStyle w:val="NoSpacing"/>
        <w:jc w:val="both"/>
        <w:rPr>
          <w:rFonts w:ascii="Arial" w:hAnsi="Arial" w:cs="Arial"/>
          <w:sz w:val="24"/>
          <w:szCs w:val="24"/>
        </w:rPr>
      </w:pPr>
    </w:p>
    <w:p w14:paraId="7DFBCBD5" w14:textId="3FC7A017" w:rsidR="002715D8" w:rsidRDefault="002715D8" w:rsidP="00AB6B8F">
      <w:pPr>
        <w:pStyle w:val="NoSpacing"/>
        <w:jc w:val="both"/>
        <w:rPr>
          <w:rFonts w:ascii="Arial" w:hAnsi="Arial" w:cs="Arial"/>
          <w:sz w:val="24"/>
          <w:szCs w:val="24"/>
        </w:rPr>
      </w:pPr>
    </w:p>
    <w:p w14:paraId="685579FB" w14:textId="76C1EFED" w:rsidR="002715D8" w:rsidRDefault="002715D8" w:rsidP="00AB6B8F">
      <w:pPr>
        <w:pStyle w:val="NoSpacing"/>
        <w:jc w:val="both"/>
        <w:rPr>
          <w:rFonts w:ascii="Arial" w:hAnsi="Arial" w:cs="Arial"/>
          <w:sz w:val="24"/>
          <w:szCs w:val="24"/>
        </w:rPr>
      </w:pPr>
      <w:r>
        <w:rPr>
          <w:rFonts w:ascii="Arial" w:hAnsi="Arial" w:cs="Arial"/>
          <w:sz w:val="24"/>
          <w:szCs w:val="24"/>
        </w:rPr>
        <w:t>Following is a summary of receipts for November:  General Fund, $4,610.96; TIF/Special Revenues Fund, $42,465.71; Road Use Tax, $7,258.70; Debt Service, $884.24; C.U.T. Fire Fund, $1.82; Library Fund, $4,452.00; Garbage Utility, $6,592.82; Water Utility, $11,320.19; Sewer Utility, $13,442.58.  Total Receipts:  $91,029.02.</w:t>
      </w:r>
    </w:p>
    <w:p w14:paraId="091E3C1B" w14:textId="67F48596" w:rsidR="002715D8" w:rsidRDefault="002715D8" w:rsidP="00AB6B8F">
      <w:pPr>
        <w:pStyle w:val="NoSpacing"/>
        <w:jc w:val="both"/>
        <w:rPr>
          <w:rFonts w:ascii="Arial" w:hAnsi="Arial" w:cs="Arial"/>
          <w:sz w:val="24"/>
          <w:szCs w:val="24"/>
        </w:rPr>
      </w:pPr>
    </w:p>
    <w:p w14:paraId="3F4964AF" w14:textId="77777777" w:rsidR="00961FE0" w:rsidRDefault="002715D8" w:rsidP="00AB6B8F">
      <w:pPr>
        <w:pStyle w:val="NoSpacing"/>
        <w:jc w:val="both"/>
        <w:rPr>
          <w:rFonts w:ascii="Arial" w:hAnsi="Arial" w:cs="Arial"/>
          <w:sz w:val="24"/>
          <w:szCs w:val="24"/>
        </w:rPr>
      </w:pPr>
      <w:r>
        <w:rPr>
          <w:rFonts w:ascii="Arial" w:hAnsi="Arial" w:cs="Arial"/>
          <w:sz w:val="24"/>
          <w:szCs w:val="24"/>
        </w:rPr>
        <w:t xml:space="preserve">Following is a summary of disbursements for November:  General Fund, $19,408.39; </w:t>
      </w:r>
      <w:r w:rsidR="0070518F">
        <w:rPr>
          <w:rFonts w:ascii="Arial" w:hAnsi="Arial" w:cs="Arial"/>
          <w:sz w:val="24"/>
          <w:szCs w:val="24"/>
        </w:rPr>
        <w:t xml:space="preserve">TIF/Special Revenues Fund, $7,159.34; Road Use Tax, $31,328.55; C.U.T. Fire Fund, </w:t>
      </w:r>
    </w:p>
    <w:p w14:paraId="415D5621" w14:textId="53E4A507" w:rsidR="00961FE0" w:rsidRDefault="00961FE0" w:rsidP="00AB6B8F">
      <w:pPr>
        <w:pStyle w:val="NoSpacing"/>
        <w:jc w:val="both"/>
        <w:rPr>
          <w:rFonts w:ascii="Arial" w:hAnsi="Arial" w:cs="Arial"/>
          <w:sz w:val="24"/>
          <w:szCs w:val="24"/>
        </w:rPr>
      </w:pPr>
      <w:r>
        <w:rPr>
          <w:rFonts w:ascii="Arial" w:hAnsi="Arial" w:cs="Arial"/>
          <w:sz w:val="24"/>
          <w:szCs w:val="24"/>
        </w:rPr>
        <w:lastRenderedPageBreak/>
        <w:t>Page 2 – Monday, December 6, 2022</w:t>
      </w:r>
    </w:p>
    <w:p w14:paraId="767DFEDC" w14:textId="77777777" w:rsidR="00961FE0" w:rsidRDefault="00961FE0" w:rsidP="00AB6B8F">
      <w:pPr>
        <w:pStyle w:val="NoSpacing"/>
        <w:jc w:val="both"/>
        <w:rPr>
          <w:rFonts w:ascii="Arial" w:hAnsi="Arial" w:cs="Arial"/>
          <w:sz w:val="24"/>
          <w:szCs w:val="24"/>
        </w:rPr>
      </w:pPr>
    </w:p>
    <w:p w14:paraId="2AB5CB06" w14:textId="34BDF573" w:rsidR="002715D8" w:rsidRDefault="0070518F" w:rsidP="00AB6B8F">
      <w:pPr>
        <w:pStyle w:val="NoSpacing"/>
        <w:jc w:val="both"/>
        <w:rPr>
          <w:rFonts w:ascii="Arial" w:hAnsi="Arial" w:cs="Arial"/>
          <w:sz w:val="24"/>
          <w:szCs w:val="24"/>
        </w:rPr>
      </w:pPr>
      <w:r>
        <w:rPr>
          <w:rFonts w:ascii="Arial" w:hAnsi="Arial" w:cs="Arial"/>
          <w:sz w:val="24"/>
          <w:szCs w:val="24"/>
        </w:rPr>
        <w:t>$21,852.16; Library Fund, $870.64; Garbage Utility, $6,641.06; Water Utility, $16,482.61; Sewer Utility, $27,029.02.  Total Disbursement:  $130,771.77.</w:t>
      </w:r>
    </w:p>
    <w:p w14:paraId="50ACC7E0" w14:textId="0F7CC2F5" w:rsidR="0070518F" w:rsidRDefault="0070518F" w:rsidP="00AB6B8F">
      <w:pPr>
        <w:pStyle w:val="NoSpacing"/>
        <w:jc w:val="both"/>
        <w:rPr>
          <w:rFonts w:ascii="Arial" w:hAnsi="Arial" w:cs="Arial"/>
          <w:sz w:val="24"/>
          <w:szCs w:val="24"/>
        </w:rPr>
      </w:pPr>
    </w:p>
    <w:p w14:paraId="404FD7AB" w14:textId="2CF6E45E" w:rsidR="0070518F" w:rsidRDefault="0070518F" w:rsidP="00AB6B8F">
      <w:pPr>
        <w:pStyle w:val="NoSpacing"/>
        <w:jc w:val="both"/>
        <w:rPr>
          <w:rFonts w:ascii="Arial" w:hAnsi="Arial" w:cs="Arial"/>
          <w:sz w:val="24"/>
          <w:szCs w:val="24"/>
        </w:rPr>
      </w:pPr>
      <w:r>
        <w:rPr>
          <w:rFonts w:ascii="Arial" w:hAnsi="Arial" w:cs="Arial"/>
          <w:sz w:val="24"/>
          <w:szCs w:val="24"/>
        </w:rPr>
        <w:t>The following list of claims was presented to the council for December:</w:t>
      </w:r>
    </w:p>
    <w:p w14:paraId="16A3B1B5" w14:textId="08646D22" w:rsidR="0070518F" w:rsidRDefault="0070518F" w:rsidP="0070518F">
      <w:pPr>
        <w:pStyle w:val="NoSpacing"/>
        <w:tabs>
          <w:tab w:val="left" w:pos="720"/>
          <w:tab w:val="left" w:pos="4320"/>
          <w:tab w:val="decimal" w:pos="8640"/>
        </w:tabs>
        <w:jc w:val="both"/>
        <w:rPr>
          <w:rFonts w:ascii="Arial" w:hAnsi="Arial" w:cs="Arial"/>
          <w:sz w:val="24"/>
          <w:szCs w:val="24"/>
        </w:rPr>
      </w:pPr>
    </w:p>
    <w:p w14:paraId="0FBB7624" w14:textId="3723E067"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529.50</w:t>
      </w:r>
    </w:p>
    <w:p w14:paraId="76649792" w14:textId="43F22E25"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4,513.54</w:t>
      </w:r>
    </w:p>
    <w:p w14:paraId="3CE107CD" w14:textId="77EBB04E"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Filters</w:t>
      </w:r>
      <w:r>
        <w:rPr>
          <w:rFonts w:ascii="Arial" w:hAnsi="Arial" w:cs="Arial"/>
          <w:sz w:val="24"/>
          <w:szCs w:val="24"/>
        </w:rPr>
        <w:tab/>
        <w:t>93.06</w:t>
      </w:r>
    </w:p>
    <w:p w14:paraId="27D7A988" w14:textId="2D92B39B"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Service-October</w:t>
      </w:r>
      <w:r>
        <w:rPr>
          <w:rFonts w:ascii="Arial" w:hAnsi="Arial" w:cs="Arial"/>
          <w:sz w:val="24"/>
          <w:szCs w:val="24"/>
        </w:rPr>
        <w:tab/>
        <w:t>6,671.06</w:t>
      </w:r>
    </w:p>
    <w:p w14:paraId="70011766" w14:textId="0AF7A3BE"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274.44</w:t>
      </w:r>
    </w:p>
    <w:p w14:paraId="5951763B" w14:textId="59AF214F"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BAXTER, WHITNEY</w:t>
      </w:r>
      <w:r>
        <w:rPr>
          <w:rFonts w:ascii="Arial" w:hAnsi="Arial" w:cs="Arial"/>
          <w:sz w:val="24"/>
          <w:szCs w:val="24"/>
        </w:rPr>
        <w:tab/>
        <w:t>Salary – Council</w:t>
      </w:r>
      <w:r>
        <w:rPr>
          <w:rFonts w:ascii="Arial" w:hAnsi="Arial" w:cs="Arial"/>
          <w:sz w:val="24"/>
          <w:szCs w:val="24"/>
        </w:rPr>
        <w:tab/>
        <w:t>390.00</w:t>
      </w:r>
    </w:p>
    <w:p w14:paraId="2E9DA719" w14:textId="17103705"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C.U.T. FIRE FUND</w:t>
      </w:r>
      <w:r>
        <w:rPr>
          <w:rFonts w:ascii="Arial" w:hAnsi="Arial" w:cs="Arial"/>
          <w:sz w:val="24"/>
          <w:szCs w:val="24"/>
        </w:rPr>
        <w:tab/>
        <w:t xml:space="preserve">Matching Funds, </w:t>
      </w:r>
      <w:r>
        <w:rPr>
          <w:rFonts w:ascii="Arial" w:hAnsi="Arial" w:cs="Arial"/>
          <w:sz w:val="24"/>
          <w:szCs w:val="24"/>
        </w:rPr>
        <w:tab/>
        <w:t>17,321.37</w:t>
      </w:r>
    </w:p>
    <w:p w14:paraId="641B8478" w14:textId="6EDEFB32"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Radios Payment</w:t>
      </w:r>
    </w:p>
    <w:p w14:paraId="7B57AFD6" w14:textId="2B6EACB0"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CAMBRIDGE VOL. FIRE DEPT.</w:t>
      </w:r>
      <w:r>
        <w:rPr>
          <w:rFonts w:ascii="Arial" w:hAnsi="Arial" w:cs="Arial"/>
          <w:sz w:val="24"/>
          <w:szCs w:val="24"/>
        </w:rPr>
        <w:tab/>
        <w:t>Fire Station Remodel Project</w:t>
      </w:r>
      <w:r>
        <w:rPr>
          <w:rFonts w:ascii="Arial" w:hAnsi="Arial" w:cs="Arial"/>
          <w:sz w:val="24"/>
          <w:szCs w:val="24"/>
        </w:rPr>
        <w:tab/>
        <w:t>18,000.00</w:t>
      </w:r>
    </w:p>
    <w:p w14:paraId="4FE3AF08" w14:textId="694ACE41"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CEDAR RAPIDS BANK &amp; </w:t>
      </w:r>
      <w:r>
        <w:rPr>
          <w:rFonts w:ascii="Arial" w:hAnsi="Arial" w:cs="Arial"/>
          <w:sz w:val="24"/>
          <w:szCs w:val="24"/>
        </w:rPr>
        <w:tab/>
        <w:t>Interest Payment-City Center</w:t>
      </w:r>
      <w:r>
        <w:rPr>
          <w:rFonts w:ascii="Arial" w:hAnsi="Arial" w:cs="Arial"/>
          <w:sz w:val="24"/>
          <w:szCs w:val="24"/>
        </w:rPr>
        <w:tab/>
        <w:t>10,177.50</w:t>
      </w:r>
    </w:p>
    <w:p w14:paraId="75D77B03" w14:textId="6C5FBCA8"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TRUST</w:t>
      </w:r>
    </w:p>
    <w:p w14:paraId="2FD5623B" w14:textId="02BFF1C2" w:rsidR="0070518F" w:rsidRDefault="0070518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sidR="00013B2A">
        <w:rPr>
          <w:rFonts w:ascii="Arial" w:hAnsi="Arial" w:cs="Arial"/>
          <w:sz w:val="24"/>
          <w:szCs w:val="24"/>
        </w:rPr>
        <w:t>CITY OF AMES</w:t>
      </w:r>
      <w:r w:rsidR="00013B2A">
        <w:rPr>
          <w:rFonts w:ascii="Arial" w:hAnsi="Arial" w:cs="Arial"/>
          <w:sz w:val="24"/>
          <w:szCs w:val="24"/>
        </w:rPr>
        <w:tab/>
        <w:t>Solid Waste Contract</w:t>
      </w:r>
      <w:r w:rsidR="00013B2A">
        <w:rPr>
          <w:rFonts w:ascii="Arial" w:hAnsi="Arial" w:cs="Arial"/>
          <w:sz w:val="24"/>
          <w:szCs w:val="24"/>
        </w:rPr>
        <w:tab/>
        <w:t>4,342.00</w:t>
      </w:r>
    </w:p>
    <w:p w14:paraId="18AA4CF6" w14:textId="719923E6" w:rsidR="00013B2A" w:rsidRDefault="00013B2A"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DUBBERKE, WENDY</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Expenses</w:t>
      </w:r>
      <w:r>
        <w:rPr>
          <w:rFonts w:ascii="Arial" w:hAnsi="Arial" w:cs="Arial"/>
          <w:sz w:val="24"/>
          <w:szCs w:val="24"/>
        </w:rPr>
        <w:tab/>
        <w:t>269.34</w:t>
      </w:r>
    </w:p>
    <w:p w14:paraId="1B031FB3" w14:textId="3B2975A0" w:rsidR="00013B2A" w:rsidRDefault="00013B2A"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DORSEY &amp; WHITNEY LLP</w:t>
      </w:r>
      <w:r>
        <w:rPr>
          <w:rFonts w:ascii="Arial" w:hAnsi="Arial" w:cs="Arial"/>
          <w:sz w:val="24"/>
          <w:szCs w:val="24"/>
        </w:rPr>
        <w:tab/>
        <w:t>Legal Services-SRF</w:t>
      </w:r>
      <w:r>
        <w:rPr>
          <w:rFonts w:ascii="Arial" w:hAnsi="Arial" w:cs="Arial"/>
          <w:sz w:val="24"/>
          <w:szCs w:val="24"/>
        </w:rPr>
        <w:tab/>
        <w:t>7,500.00</w:t>
      </w:r>
    </w:p>
    <w:p w14:paraId="40925CAF" w14:textId="390D5635" w:rsidR="00013B2A" w:rsidRDefault="00013B2A"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2,851.94</w:t>
      </w:r>
    </w:p>
    <w:p w14:paraId="4FB0F204" w14:textId="0EB2DBA8" w:rsidR="00013B2A" w:rsidRDefault="00013B2A"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1,145.00</w:t>
      </w:r>
    </w:p>
    <w:p w14:paraId="7EA1641D" w14:textId="49647D62"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165.12</w:t>
      </w:r>
    </w:p>
    <w:p w14:paraId="2F2AEBA0" w14:textId="76844020"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1,047.15</w:t>
      </w:r>
    </w:p>
    <w:p w14:paraId="4A9D1365" w14:textId="01278EE9"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HAZEL, LAURIE</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Expenses</w:t>
      </w:r>
      <w:r>
        <w:rPr>
          <w:rFonts w:ascii="Arial" w:hAnsi="Arial" w:cs="Arial"/>
          <w:sz w:val="24"/>
          <w:szCs w:val="24"/>
        </w:rPr>
        <w:tab/>
        <w:t>145.53</w:t>
      </w:r>
    </w:p>
    <w:p w14:paraId="65A24367" w14:textId="2DDDF97D"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HEARTLAND CO-OP</w:t>
      </w:r>
      <w:r>
        <w:rPr>
          <w:rFonts w:ascii="Arial" w:hAnsi="Arial" w:cs="Arial"/>
          <w:sz w:val="24"/>
          <w:szCs w:val="24"/>
        </w:rPr>
        <w:tab/>
        <w:t>Fuel, Oil</w:t>
      </w:r>
      <w:r>
        <w:rPr>
          <w:rFonts w:ascii="Arial" w:hAnsi="Arial" w:cs="Arial"/>
          <w:sz w:val="24"/>
          <w:szCs w:val="24"/>
        </w:rPr>
        <w:tab/>
        <w:t>1,865.08</w:t>
      </w:r>
    </w:p>
    <w:p w14:paraId="37B8EC34" w14:textId="0E768597"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422.51</w:t>
      </w:r>
    </w:p>
    <w:p w14:paraId="73EFAD45" w14:textId="00FFC835"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FINANCE AUTHORITY</w:t>
      </w:r>
      <w:r>
        <w:rPr>
          <w:rFonts w:ascii="Arial" w:hAnsi="Arial" w:cs="Arial"/>
          <w:sz w:val="24"/>
          <w:szCs w:val="24"/>
        </w:rPr>
        <w:tab/>
        <w:t>Interest Payments -</w:t>
      </w:r>
      <w:r>
        <w:rPr>
          <w:rFonts w:ascii="Arial" w:hAnsi="Arial" w:cs="Arial"/>
          <w:sz w:val="24"/>
          <w:szCs w:val="24"/>
        </w:rPr>
        <w:tab/>
        <w:t>7,174.41</w:t>
      </w:r>
    </w:p>
    <w:p w14:paraId="6FB05079" w14:textId="31FB9B22"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Water/Sewer Bonds</w:t>
      </w:r>
    </w:p>
    <w:p w14:paraId="1C7B3115" w14:textId="7B7F8531"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RURAL WATER ASSN.</w:t>
      </w:r>
      <w:r>
        <w:rPr>
          <w:rFonts w:ascii="Arial" w:hAnsi="Arial" w:cs="Arial"/>
          <w:sz w:val="24"/>
          <w:szCs w:val="24"/>
        </w:rPr>
        <w:tab/>
        <w:t>Annual Dues</w:t>
      </w:r>
      <w:r>
        <w:rPr>
          <w:rFonts w:ascii="Arial" w:hAnsi="Arial" w:cs="Arial"/>
          <w:sz w:val="24"/>
          <w:szCs w:val="24"/>
        </w:rPr>
        <w:tab/>
        <w:t>225.00</w:t>
      </w:r>
    </w:p>
    <w:p w14:paraId="6625A0AF" w14:textId="42B16DFF"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1,857.72</w:t>
      </w:r>
    </w:p>
    <w:p w14:paraId="2BD5958C" w14:textId="6900E32B"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JPZ PRODUCTS</w:t>
      </w:r>
      <w:r>
        <w:rPr>
          <w:rFonts w:ascii="Arial" w:hAnsi="Arial" w:cs="Arial"/>
          <w:sz w:val="24"/>
          <w:szCs w:val="24"/>
        </w:rPr>
        <w:tab/>
        <w:t>Install Light Bar</w:t>
      </w:r>
      <w:r>
        <w:rPr>
          <w:rFonts w:ascii="Arial" w:hAnsi="Arial" w:cs="Arial"/>
          <w:sz w:val="24"/>
          <w:szCs w:val="24"/>
        </w:rPr>
        <w:tab/>
        <w:t>1,400.00</w:t>
      </w:r>
    </w:p>
    <w:p w14:paraId="6217DA23" w14:textId="22EE9FFD"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101.46</w:t>
      </w:r>
    </w:p>
    <w:p w14:paraId="377C7725" w14:textId="6B7049BB"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STEVEN</w:t>
      </w:r>
      <w:r>
        <w:rPr>
          <w:rFonts w:ascii="Arial" w:hAnsi="Arial" w:cs="Arial"/>
          <w:sz w:val="24"/>
          <w:szCs w:val="24"/>
        </w:rPr>
        <w:tab/>
        <w:t>Net Salary – Mayor</w:t>
      </w:r>
      <w:r>
        <w:rPr>
          <w:rFonts w:ascii="Arial" w:hAnsi="Arial" w:cs="Arial"/>
          <w:sz w:val="24"/>
          <w:szCs w:val="24"/>
        </w:rPr>
        <w:tab/>
        <w:t>1,385.25</w:t>
      </w:r>
    </w:p>
    <w:p w14:paraId="4DC974BB" w14:textId="5BADA248"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MACKI, MICHAEL</w:t>
      </w:r>
      <w:r>
        <w:rPr>
          <w:rFonts w:ascii="Arial" w:hAnsi="Arial" w:cs="Arial"/>
          <w:sz w:val="24"/>
          <w:szCs w:val="24"/>
        </w:rPr>
        <w:tab/>
        <w:t>Salary – Council</w:t>
      </w:r>
      <w:r>
        <w:rPr>
          <w:rFonts w:ascii="Arial" w:hAnsi="Arial" w:cs="Arial"/>
          <w:sz w:val="24"/>
          <w:szCs w:val="24"/>
        </w:rPr>
        <w:tab/>
        <w:t>360.00</w:t>
      </w:r>
    </w:p>
    <w:p w14:paraId="2F378D48" w14:textId="2DF2E2D3"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MAIN STREET DESIGNS</w:t>
      </w:r>
      <w:r>
        <w:rPr>
          <w:rFonts w:ascii="Arial" w:hAnsi="Arial" w:cs="Arial"/>
          <w:sz w:val="24"/>
          <w:szCs w:val="24"/>
        </w:rPr>
        <w:tab/>
        <w:t>Supplies</w:t>
      </w:r>
      <w:r>
        <w:rPr>
          <w:rFonts w:ascii="Arial" w:hAnsi="Arial" w:cs="Arial"/>
          <w:sz w:val="24"/>
          <w:szCs w:val="24"/>
        </w:rPr>
        <w:tab/>
        <w:t>94.16</w:t>
      </w:r>
    </w:p>
    <w:p w14:paraId="59F4956A" w14:textId="374A023E"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w:t>
      </w:r>
      <w:r>
        <w:rPr>
          <w:rFonts w:ascii="Arial" w:hAnsi="Arial" w:cs="Arial"/>
          <w:sz w:val="24"/>
          <w:szCs w:val="24"/>
        </w:rPr>
        <w:tab/>
        <w:t>Chemical</w:t>
      </w:r>
      <w:r>
        <w:rPr>
          <w:rFonts w:ascii="Arial" w:hAnsi="Arial" w:cs="Arial"/>
          <w:sz w:val="24"/>
          <w:szCs w:val="24"/>
        </w:rPr>
        <w:tab/>
        <w:t>616.00</w:t>
      </w:r>
    </w:p>
    <w:p w14:paraId="2D44D021" w14:textId="53EC8AD1"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181.33</w:t>
      </w:r>
    </w:p>
    <w:p w14:paraId="34964BE5" w14:textId="2FDF3289"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MCBREEN, BARB</w:t>
      </w:r>
      <w:r>
        <w:rPr>
          <w:rFonts w:ascii="Arial" w:hAnsi="Arial" w:cs="Arial"/>
          <w:sz w:val="24"/>
          <w:szCs w:val="24"/>
        </w:rPr>
        <w:tab/>
        <w:t>Salary – Council</w:t>
      </w:r>
      <w:r>
        <w:rPr>
          <w:rFonts w:ascii="Arial" w:hAnsi="Arial" w:cs="Arial"/>
          <w:sz w:val="24"/>
          <w:szCs w:val="24"/>
        </w:rPr>
        <w:tab/>
        <w:t>390.00</w:t>
      </w:r>
    </w:p>
    <w:p w14:paraId="20A27AFA" w14:textId="11B18B86"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250.00</w:t>
      </w:r>
    </w:p>
    <w:p w14:paraId="634247AE" w14:textId="702382F3"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ROBERTS, TRACEY</w:t>
      </w:r>
      <w:r>
        <w:rPr>
          <w:rFonts w:ascii="Arial" w:hAnsi="Arial" w:cs="Arial"/>
          <w:sz w:val="24"/>
          <w:szCs w:val="24"/>
        </w:rPr>
        <w:tab/>
        <w:t>Clean Comm. Center</w:t>
      </w:r>
      <w:r>
        <w:rPr>
          <w:rFonts w:ascii="Arial" w:hAnsi="Arial" w:cs="Arial"/>
          <w:sz w:val="24"/>
          <w:szCs w:val="24"/>
        </w:rPr>
        <w:tab/>
        <w:t>50.00</w:t>
      </w:r>
    </w:p>
    <w:p w14:paraId="1D63A874" w14:textId="2FE8F922"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SCHULING HITCH CO.</w:t>
      </w:r>
      <w:r>
        <w:rPr>
          <w:rFonts w:ascii="Arial" w:hAnsi="Arial" w:cs="Arial"/>
          <w:sz w:val="24"/>
          <w:szCs w:val="24"/>
        </w:rPr>
        <w:tab/>
        <w:t>Light Bar</w:t>
      </w:r>
      <w:r>
        <w:rPr>
          <w:rFonts w:ascii="Arial" w:hAnsi="Arial" w:cs="Arial"/>
          <w:sz w:val="24"/>
          <w:szCs w:val="24"/>
        </w:rPr>
        <w:tab/>
        <w:t>217.01</w:t>
      </w:r>
    </w:p>
    <w:p w14:paraId="17AA6565" w14:textId="3DC6EA69" w:rsidR="007516F9" w:rsidRDefault="007516F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SOUTH STORY BANK &amp; TRUST</w:t>
      </w:r>
      <w:r>
        <w:rPr>
          <w:rFonts w:ascii="Arial" w:hAnsi="Arial" w:cs="Arial"/>
          <w:sz w:val="24"/>
          <w:szCs w:val="24"/>
        </w:rPr>
        <w:tab/>
      </w:r>
      <w:r w:rsidR="00E25819">
        <w:rPr>
          <w:rFonts w:ascii="Arial" w:hAnsi="Arial" w:cs="Arial"/>
          <w:sz w:val="24"/>
          <w:szCs w:val="24"/>
        </w:rPr>
        <w:t>Interest Payments -</w:t>
      </w:r>
      <w:r w:rsidR="00E25819">
        <w:rPr>
          <w:rFonts w:ascii="Arial" w:hAnsi="Arial" w:cs="Arial"/>
          <w:sz w:val="24"/>
          <w:szCs w:val="24"/>
        </w:rPr>
        <w:tab/>
        <w:t>18,737.81</w:t>
      </w:r>
    </w:p>
    <w:p w14:paraId="131B997C" w14:textId="698EB3E3"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Pr>
          <w:rFonts w:ascii="Arial" w:hAnsi="Arial" w:cs="Arial"/>
          <w:sz w:val="24"/>
          <w:szCs w:val="24"/>
        </w:rPr>
        <w:tab/>
        <w:t>Fire Truck, Opera House</w:t>
      </w:r>
    </w:p>
    <w:p w14:paraId="2297F9FC" w14:textId="059BE7CC"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STORY COUNTY AUDITOR</w:t>
      </w:r>
      <w:r>
        <w:rPr>
          <w:rFonts w:ascii="Arial" w:hAnsi="Arial" w:cs="Arial"/>
          <w:sz w:val="24"/>
          <w:szCs w:val="24"/>
        </w:rPr>
        <w:tab/>
        <w:t>Election Expense</w:t>
      </w:r>
      <w:r>
        <w:rPr>
          <w:rFonts w:ascii="Arial" w:hAnsi="Arial" w:cs="Arial"/>
          <w:sz w:val="24"/>
          <w:szCs w:val="24"/>
        </w:rPr>
        <w:tab/>
        <w:t>754.37</w:t>
      </w:r>
    </w:p>
    <w:p w14:paraId="49181FF3" w14:textId="58C3EFE8" w:rsidR="00961FE0" w:rsidRDefault="000F36E5"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December 6, 2022</w:t>
      </w:r>
    </w:p>
    <w:p w14:paraId="6FD7886C" w14:textId="77777777" w:rsidR="000F36E5" w:rsidRDefault="000F36E5" w:rsidP="0070518F">
      <w:pPr>
        <w:pStyle w:val="NoSpacing"/>
        <w:tabs>
          <w:tab w:val="left" w:pos="720"/>
          <w:tab w:val="left" w:pos="4320"/>
          <w:tab w:val="decimal" w:pos="8640"/>
        </w:tabs>
        <w:jc w:val="both"/>
        <w:rPr>
          <w:rFonts w:ascii="Arial" w:hAnsi="Arial" w:cs="Arial"/>
          <w:sz w:val="24"/>
          <w:szCs w:val="24"/>
        </w:rPr>
      </w:pPr>
    </w:p>
    <w:p w14:paraId="1047129C" w14:textId="464915CC"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THOM, DAVID</w:t>
      </w:r>
      <w:r>
        <w:rPr>
          <w:rFonts w:ascii="Arial" w:hAnsi="Arial" w:cs="Arial"/>
          <w:sz w:val="24"/>
          <w:szCs w:val="24"/>
        </w:rPr>
        <w:tab/>
        <w:t>Salary – Council</w:t>
      </w:r>
      <w:r>
        <w:rPr>
          <w:rFonts w:ascii="Arial" w:hAnsi="Arial" w:cs="Arial"/>
          <w:sz w:val="24"/>
          <w:szCs w:val="24"/>
        </w:rPr>
        <w:tab/>
        <w:t>300.00</w:t>
      </w:r>
    </w:p>
    <w:p w14:paraId="7CD61543" w14:textId="5A1D179D"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TODD, TRICIA</w:t>
      </w:r>
      <w:r>
        <w:rPr>
          <w:rFonts w:ascii="Arial" w:hAnsi="Arial" w:cs="Arial"/>
          <w:sz w:val="24"/>
          <w:szCs w:val="24"/>
        </w:rPr>
        <w:tab/>
        <w:t>Salary – Council</w:t>
      </w:r>
      <w:r>
        <w:rPr>
          <w:rFonts w:ascii="Arial" w:hAnsi="Arial" w:cs="Arial"/>
          <w:sz w:val="24"/>
          <w:szCs w:val="24"/>
        </w:rPr>
        <w:tab/>
        <w:t>300.00</w:t>
      </w:r>
    </w:p>
    <w:p w14:paraId="291FB582" w14:textId="25880FE2"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88.46</w:t>
      </w:r>
    </w:p>
    <w:p w14:paraId="6FD60F37" w14:textId="06911FDF"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120.00</w:t>
      </w:r>
    </w:p>
    <w:p w14:paraId="088056EE" w14:textId="1228A2DD"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8,785.61</w:t>
      </w:r>
    </w:p>
    <w:p w14:paraId="3BFCBF3E" w14:textId="4916866A"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t>3,891.53</w:t>
      </w:r>
    </w:p>
    <w:p w14:paraId="002F5D50" w14:textId="0D9821B3"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KING KNUTSON </w:t>
      </w:r>
      <w:r>
        <w:rPr>
          <w:rFonts w:ascii="Arial" w:hAnsi="Arial" w:cs="Arial"/>
          <w:sz w:val="24"/>
          <w:szCs w:val="24"/>
        </w:rPr>
        <w:tab/>
        <w:t>Pay Request #6 &amp; #7 -</w:t>
      </w:r>
      <w:r>
        <w:rPr>
          <w:rFonts w:ascii="Arial" w:hAnsi="Arial" w:cs="Arial"/>
          <w:sz w:val="24"/>
          <w:szCs w:val="24"/>
        </w:rPr>
        <w:tab/>
        <w:t>201,637.56</w:t>
      </w:r>
    </w:p>
    <w:p w14:paraId="205180F5" w14:textId="2D89D947"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sidR="00811FEC">
        <w:rPr>
          <w:rFonts w:ascii="Arial" w:hAnsi="Arial" w:cs="Arial"/>
          <w:sz w:val="24"/>
          <w:szCs w:val="24"/>
        </w:rPr>
        <w:t xml:space="preserve">  CONSTRUCTION CO.</w:t>
      </w:r>
      <w:r>
        <w:rPr>
          <w:rFonts w:ascii="Arial" w:hAnsi="Arial" w:cs="Arial"/>
          <w:sz w:val="24"/>
          <w:szCs w:val="24"/>
        </w:rPr>
        <w:tab/>
        <w:t>Opera House</w:t>
      </w:r>
    </w:p>
    <w:p w14:paraId="21C95151" w14:textId="3AF7A2AC"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HARPER, RILEY</w:t>
      </w:r>
      <w:r>
        <w:rPr>
          <w:rFonts w:ascii="Arial" w:hAnsi="Arial" w:cs="Arial"/>
          <w:sz w:val="24"/>
          <w:szCs w:val="24"/>
        </w:rPr>
        <w:tab/>
        <w:t>Salary – Council</w:t>
      </w:r>
      <w:r>
        <w:rPr>
          <w:rFonts w:ascii="Arial" w:hAnsi="Arial" w:cs="Arial"/>
          <w:sz w:val="24"/>
          <w:szCs w:val="24"/>
        </w:rPr>
        <w:tab/>
        <w:t>30.00</w:t>
      </w:r>
    </w:p>
    <w:p w14:paraId="49287647" w14:textId="63CA47EC"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BIG BANG CONSTRUCTION </w:t>
      </w:r>
      <w:r>
        <w:rPr>
          <w:rFonts w:ascii="Arial" w:hAnsi="Arial" w:cs="Arial"/>
          <w:sz w:val="24"/>
          <w:szCs w:val="24"/>
        </w:rPr>
        <w:tab/>
        <w:t>Roof Repairs – 2020 Derecho</w:t>
      </w:r>
      <w:proofErr w:type="gramStart"/>
      <w:r>
        <w:rPr>
          <w:rFonts w:ascii="Arial" w:hAnsi="Arial" w:cs="Arial"/>
          <w:sz w:val="24"/>
          <w:szCs w:val="24"/>
        </w:rPr>
        <w:tab/>
      </w:r>
      <w:r>
        <w:rPr>
          <w:rFonts w:ascii="Arial" w:hAnsi="Arial" w:cs="Arial"/>
          <w:sz w:val="24"/>
          <w:szCs w:val="24"/>
          <w:u w:val="single"/>
        </w:rPr>
        <w:t xml:space="preserve">  4,000.00</w:t>
      </w:r>
      <w:proofErr w:type="gramEnd"/>
    </w:p>
    <w:p w14:paraId="62360B43" w14:textId="4E5B0412" w:rsidR="00E25819" w:rsidRDefault="00E25819" w:rsidP="0070518F">
      <w:pPr>
        <w:pStyle w:val="NoSpacing"/>
        <w:tabs>
          <w:tab w:val="left" w:pos="720"/>
          <w:tab w:val="left" w:pos="4320"/>
          <w:tab w:val="decimal" w:pos="8640"/>
        </w:tabs>
        <w:jc w:val="both"/>
        <w:rPr>
          <w:rFonts w:ascii="Arial" w:hAnsi="Arial" w:cs="Arial"/>
          <w:sz w:val="24"/>
          <w:szCs w:val="24"/>
        </w:rPr>
      </w:pPr>
    </w:p>
    <w:p w14:paraId="14B8149D" w14:textId="50E0949E" w:rsidR="00E25819" w:rsidRDefault="00E2581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w:t>
      </w:r>
      <w:r w:rsidR="00B96C1F">
        <w:rPr>
          <w:rFonts w:ascii="Arial" w:hAnsi="Arial" w:cs="Arial"/>
          <w:sz w:val="24"/>
          <w:szCs w:val="24"/>
        </w:rPr>
        <w:t>330,671.82</w:t>
      </w:r>
    </w:p>
    <w:p w14:paraId="52B24E4F" w14:textId="1D730F88" w:rsidR="00B96C1F" w:rsidRDefault="00B96C1F" w:rsidP="0070518F">
      <w:pPr>
        <w:pStyle w:val="NoSpacing"/>
        <w:tabs>
          <w:tab w:val="left" w:pos="720"/>
          <w:tab w:val="left" w:pos="4320"/>
          <w:tab w:val="decimal" w:pos="8640"/>
        </w:tabs>
        <w:jc w:val="both"/>
        <w:rPr>
          <w:rFonts w:ascii="Arial" w:hAnsi="Arial" w:cs="Arial"/>
          <w:sz w:val="24"/>
          <w:szCs w:val="24"/>
        </w:rPr>
      </w:pPr>
    </w:p>
    <w:p w14:paraId="62279E49" w14:textId="45796FB2" w:rsidR="00B96C1F" w:rsidRDefault="00B96C1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5EBEC9BB" w14:textId="584DE6CB" w:rsidR="00B96C1F" w:rsidRDefault="00B96C1F" w:rsidP="0070518F">
      <w:pPr>
        <w:pStyle w:val="NoSpacing"/>
        <w:tabs>
          <w:tab w:val="left" w:pos="720"/>
          <w:tab w:val="left" w:pos="4320"/>
          <w:tab w:val="decimal" w:pos="8640"/>
        </w:tabs>
        <w:jc w:val="both"/>
        <w:rPr>
          <w:rFonts w:ascii="Arial" w:hAnsi="Arial" w:cs="Arial"/>
          <w:sz w:val="24"/>
          <w:szCs w:val="24"/>
        </w:rPr>
      </w:pPr>
    </w:p>
    <w:p w14:paraId="3F9BEE1C" w14:textId="12F8AC4C" w:rsidR="00B96C1F" w:rsidRDefault="00B96C1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68F6A6B3" w14:textId="25F8B944" w:rsidR="00B96C1F" w:rsidRDefault="00B96C1F"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Public Works Director Dale </w:t>
      </w:r>
      <w:proofErr w:type="spellStart"/>
      <w:r>
        <w:rPr>
          <w:rFonts w:ascii="Arial" w:hAnsi="Arial" w:cs="Arial"/>
          <w:sz w:val="24"/>
          <w:szCs w:val="24"/>
        </w:rPr>
        <w:t>Hennick</w:t>
      </w:r>
      <w:proofErr w:type="spellEnd"/>
      <w:r>
        <w:rPr>
          <w:rFonts w:ascii="Arial" w:hAnsi="Arial" w:cs="Arial"/>
          <w:sz w:val="24"/>
          <w:szCs w:val="24"/>
        </w:rPr>
        <w:t xml:space="preserve"> reporting that there was another leak in the filter tank.  He will contact Fox Engineering for advice on </w:t>
      </w:r>
      <w:r w:rsidR="00D50A96">
        <w:rPr>
          <w:rFonts w:ascii="Arial" w:hAnsi="Arial" w:cs="Arial"/>
          <w:sz w:val="24"/>
          <w:szCs w:val="24"/>
        </w:rPr>
        <w:t xml:space="preserve">resolving these issues.  He also reported that the UV light for the wastewater project would be coming this week.  The council also discussed the fine schedule for solid waste and parking citations, and nuisance abatement.  </w:t>
      </w:r>
      <w:proofErr w:type="spellStart"/>
      <w:r w:rsidR="00D50A96">
        <w:rPr>
          <w:rFonts w:ascii="Arial" w:hAnsi="Arial" w:cs="Arial"/>
          <w:sz w:val="24"/>
          <w:szCs w:val="24"/>
        </w:rPr>
        <w:t>Macki</w:t>
      </w:r>
      <w:proofErr w:type="spellEnd"/>
      <w:r w:rsidR="00D50A96">
        <w:rPr>
          <w:rFonts w:ascii="Arial" w:hAnsi="Arial" w:cs="Arial"/>
          <w:sz w:val="24"/>
          <w:szCs w:val="24"/>
        </w:rPr>
        <w:t xml:space="preserve"> discussed sledding at the cemetery and skating at the pond, both of which will not be allowed.  He, Dona Cowman, and Crystal Hughes discussed with the council the issues they are having with hiring a library director.  They would like to offer the position to the interim director, and proposed a salary increase and more hours that she would need in order to accept the position.  </w:t>
      </w:r>
      <w:r w:rsidR="00AF21DC">
        <w:rPr>
          <w:rFonts w:ascii="Arial" w:hAnsi="Arial" w:cs="Arial"/>
          <w:sz w:val="24"/>
          <w:szCs w:val="24"/>
        </w:rPr>
        <w:t xml:space="preserve">After much discussion, a motion by </w:t>
      </w:r>
      <w:proofErr w:type="spellStart"/>
      <w:r w:rsidR="00AF21DC">
        <w:rPr>
          <w:rFonts w:ascii="Arial" w:hAnsi="Arial" w:cs="Arial"/>
          <w:sz w:val="24"/>
          <w:szCs w:val="24"/>
        </w:rPr>
        <w:t>Macki</w:t>
      </w:r>
      <w:proofErr w:type="spellEnd"/>
      <w:r w:rsidR="00AF21DC">
        <w:rPr>
          <w:rFonts w:ascii="Arial" w:hAnsi="Arial" w:cs="Arial"/>
          <w:sz w:val="24"/>
          <w:szCs w:val="24"/>
        </w:rPr>
        <w:t xml:space="preserve">, seconded by McBreen, to offer the interim director, Laurie Hazel, the position of Library Director at a salary of $20/hour for a maximum of 29/hours per week, effective January 1, 2022.  Roll Call:  Ayes:  Harper, </w:t>
      </w:r>
      <w:proofErr w:type="spellStart"/>
      <w:r w:rsidR="00AF21DC">
        <w:rPr>
          <w:rFonts w:ascii="Arial" w:hAnsi="Arial" w:cs="Arial"/>
          <w:sz w:val="24"/>
          <w:szCs w:val="24"/>
        </w:rPr>
        <w:t>Macki</w:t>
      </w:r>
      <w:proofErr w:type="spellEnd"/>
      <w:r w:rsidR="00AF21DC">
        <w:rPr>
          <w:rFonts w:ascii="Arial" w:hAnsi="Arial" w:cs="Arial"/>
          <w:sz w:val="24"/>
          <w:szCs w:val="24"/>
        </w:rPr>
        <w:t xml:space="preserve">, McBreen.  Nays:  Baxter.  Abstaining:  Thom.  Motion carried.  The council also discussed the financing of the fire station remodeling project, and McBreen asked for contact information for the new mayor and council members to update the city’s website and </w:t>
      </w:r>
      <w:proofErr w:type="spellStart"/>
      <w:r w:rsidR="00AF21DC">
        <w:rPr>
          <w:rFonts w:ascii="Arial" w:hAnsi="Arial" w:cs="Arial"/>
          <w:sz w:val="24"/>
          <w:szCs w:val="24"/>
        </w:rPr>
        <w:t>facebook</w:t>
      </w:r>
      <w:proofErr w:type="spellEnd"/>
      <w:r w:rsidR="00AF21DC">
        <w:rPr>
          <w:rFonts w:ascii="Arial" w:hAnsi="Arial" w:cs="Arial"/>
          <w:sz w:val="24"/>
          <w:szCs w:val="24"/>
        </w:rPr>
        <w:t>.</w:t>
      </w:r>
    </w:p>
    <w:p w14:paraId="51E82458" w14:textId="51C7181D" w:rsidR="00AF21DC" w:rsidRDefault="00AF21DC" w:rsidP="0070518F">
      <w:pPr>
        <w:pStyle w:val="NoSpacing"/>
        <w:tabs>
          <w:tab w:val="left" w:pos="720"/>
          <w:tab w:val="left" w:pos="4320"/>
          <w:tab w:val="decimal" w:pos="8640"/>
        </w:tabs>
        <w:jc w:val="both"/>
        <w:rPr>
          <w:rFonts w:ascii="Arial" w:hAnsi="Arial" w:cs="Arial"/>
          <w:sz w:val="24"/>
          <w:szCs w:val="24"/>
        </w:rPr>
      </w:pPr>
    </w:p>
    <w:p w14:paraId="5DF4E9B3" w14:textId="27080334" w:rsidR="00AF21DC" w:rsidRDefault="00811FEC"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old business concerned the wastewater treatment system improvements project.  The council discussed the UV light update.</w:t>
      </w:r>
    </w:p>
    <w:p w14:paraId="796FB150" w14:textId="4CF23895" w:rsidR="00811FEC" w:rsidRDefault="00811FEC" w:rsidP="0070518F">
      <w:pPr>
        <w:pStyle w:val="NoSpacing"/>
        <w:tabs>
          <w:tab w:val="left" w:pos="720"/>
          <w:tab w:val="left" w:pos="4320"/>
          <w:tab w:val="decimal" w:pos="8640"/>
        </w:tabs>
        <w:jc w:val="both"/>
        <w:rPr>
          <w:rFonts w:ascii="Arial" w:hAnsi="Arial" w:cs="Arial"/>
          <w:sz w:val="24"/>
          <w:szCs w:val="24"/>
        </w:rPr>
      </w:pPr>
    </w:p>
    <w:p w14:paraId="2D2BE549" w14:textId="77777777" w:rsidR="000F36E5" w:rsidRDefault="00811FEC"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project.  Pay Requests #6 and #7 to King Knutson Construction Co. </w:t>
      </w:r>
      <w:r w:rsidR="007C68A8">
        <w:rPr>
          <w:rFonts w:ascii="Arial" w:hAnsi="Arial" w:cs="Arial"/>
          <w:sz w:val="24"/>
          <w:szCs w:val="24"/>
        </w:rPr>
        <w:t xml:space="preserve">in the amount of $201,637.56 was submitted to the council.  A motion by </w:t>
      </w:r>
      <w:proofErr w:type="spellStart"/>
      <w:r w:rsidR="007C68A8">
        <w:rPr>
          <w:rFonts w:ascii="Arial" w:hAnsi="Arial" w:cs="Arial"/>
          <w:sz w:val="24"/>
          <w:szCs w:val="24"/>
        </w:rPr>
        <w:t>Macki</w:t>
      </w:r>
      <w:proofErr w:type="spellEnd"/>
      <w:r w:rsidR="007C68A8">
        <w:rPr>
          <w:rFonts w:ascii="Arial" w:hAnsi="Arial" w:cs="Arial"/>
          <w:sz w:val="24"/>
          <w:szCs w:val="24"/>
        </w:rPr>
        <w:t xml:space="preserve">, seconded by Thom, to approve the pay requests and add them to this month’s list of claims.  Roll Call:  All </w:t>
      </w:r>
      <w:proofErr w:type="spellStart"/>
      <w:r w:rsidR="007C68A8">
        <w:rPr>
          <w:rFonts w:ascii="Arial" w:hAnsi="Arial" w:cs="Arial"/>
          <w:sz w:val="24"/>
          <w:szCs w:val="24"/>
        </w:rPr>
        <w:t>Ayes</w:t>
      </w:r>
      <w:proofErr w:type="spellEnd"/>
      <w:r w:rsidR="007C68A8">
        <w:rPr>
          <w:rFonts w:ascii="Arial" w:hAnsi="Arial" w:cs="Arial"/>
          <w:sz w:val="24"/>
          <w:szCs w:val="24"/>
        </w:rPr>
        <w:t xml:space="preserve">.  Thom discussed the purchase of appliances for the apartment units.  He submitted a quote of $18,274.01 from Lowe’s.  After discussion, a motion by Thom, seconded by </w:t>
      </w:r>
      <w:proofErr w:type="spellStart"/>
      <w:r w:rsidR="007C68A8">
        <w:rPr>
          <w:rFonts w:ascii="Arial" w:hAnsi="Arial" w:cs="Arial"/>
          <w:sz w:val="24"/>
          <w:szCs w:val="24"/>
        </w:rPr>
        <w:t>Macki</w:t>
      </w:r>
      <w:proofErr w:type="spellEnd"/>
      <w:r w:rsidR="007C68A8">
        <w:rPr>
          <w:rFonts w:ascii="Arial" w:hAnsi="Arial" w:cs="Arial"/>
          <w:sz w:val="24"/>
          <w:szCs w:val="24"/>
        </w:rPr>
        <w:t xml:space="preserve">, to approve the purchase.  Roll </w:t>
      </w:r>
    </w:p>
    <w:p w14:paraId="34C72FA8" w14:textId="0017C451" w:rsidR="000F36E5" w:rsidRDefault="000F36E5"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December 6, 2022</w:t>
      </w:r>
    </w:p>
    <w:p w14:paraId="29B78BAE" w14:textId="77777777" w:rsidR="000F36E5" w:rsidRDefault="000F36E5" w:rsidP="0070518F">
      <w:pPr>
        <w:pStyle w:val="NoSpacing"/>
        <w:tabs>
          <w:tab w:val="left" w:pos="720"/>
          <w:tab w:val="left" w:pos="4320"/>
          <w:tab w:val="decimal" w:pos="8640"/>
        </w:tabs>
        <w:jc w:val="both"/>
        <w:rPr>
          <w:rFonts w:ascii="Arial" w:hAnsi="Arial" w:cs="Arial"/>
          <w:sz w:val="24"/>
          <w:szCs w:val="24"/>
        </w:rPr>
      </w:pPr>
    </w:p>
    <w:p w14:paraId="037182FA" w14:textId="587C0ACF" w:rsidR="00811FEC" w:rsidRDefault="007C68A8"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Call:  All </w:t>
      </w:r>
      <w:proofErr w:type="spellStart"/>
      <w:r>
        <w:rPr>
          <w:rFonts w:ascii="Arial" w:hAnsi="Arial" w:cs="Arial"/>
          <w:sz w:val="24"/>
          <w:szCs w:val="24"/>
        </w:rPr>
        <w:t>Ayes</w:t>
      </w:r>
      <w:proofErr w:type="spellEnd"/>
      <w:r>
        <w:rPr>
          <w:rFonts w:ascii="Arial" w:hAnsi="Arial" w:cs="Arial"/>
          <w:sz w:val="24"/>
          <w:szCs w:val="24"/>
        </w:rPr>
        <w:t xml:space="preserve">.  Thom also discussed with the council the progress that has been made on the project, </w:t>
      </w:r>
      <w:r w:rsidR="009E0081">
        <w:rPr>
          <w:rFonts w:ascii="Arial" w:hAnsi="Arial" w:cs="Arial"/>
          <w:sz w:val="24"/>
          <w:szCs w:val="24"/>
        </w:rPr>
        <w:t>the anticipated completion date, and repair of the alley and parking area for the hair salon that has been done.</w:t>
      </w:r>
    </w:p>
    <w:p w14:paraId="4E067D62" w14:textId="6A04F0A4" w:rsidR="009E0081" w:rsidRDefault="009E0081" w:rsidP="0070518F">
      <w:pPr>
        <w:pStyle w:val="NoSpacing"/>
        <w:tabs>
          <w:tab w:val="left" w:pos="720"/>
          <w:tab w:val="left" w:pos="4320"/>
          <w:tab w:val="decimal" w:pos="8640"/>
        </w:tabs>
        <w:jc w:val="both"/>
        <w:rPr>
          <w:rFonts w:ascii="Arial" w:hAnsi="Arial" w:cs="Arial"/>
          <w:sz w:val="24"/>
          <w:szCs w:val="24"/>
        </w:rPr>
      </w:pPr>
    </w:p>
    <w:p w14:paraId="5A90ADD3" w14:textId="646A5E5E" w:rsidR="009E0081" w:rsidRDefault="009E0081"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2020 Derecho storm and FEMA grant.  Mat Moore, Big Bang Construction, has submitted a quote of $9,000.00 plus materials to do the repairs to the roofs damaged in the storm.  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hire Moore to do the repairs at a cost of $9,000.00, and to authorize a down payment of $4,000.00 to be paid immediately, and the remaining $5,000.00 at the completion of the project.  Roll Call:  All </w:t>
      </w:r>
      <w:proofErr w:type="spellStart"/>
      <w:r>
        <w:rPr>
          <w:rFonts w:ascii="Arial" w:hAnsi="Arial" w:cs="Arial"/>
          <w:sz w:val="24"/>
          <w:szCs w:val="24"/>
        </w:rPr>
        <w:t>Ayes</w:t>
      </w:r>
      <w:proofErr w:type="spellEnd"/>
      <w:r>
        <w:rPr>
          <w:rFonts w:ascii="Arial" w:hAnsi="Arial" w:cs="Arial"/>
          <w:sz w:val="24"/>
          <w:szCs w:val="24"/>
        </w:rPr>
        <w:t>.</w:t>
      </w:r>
      <w:r w:rsidR="00E56DD9">
        <w:rPr>
          <w:rFonts w:ascii="Arial" w:hAnsi="Arial" w:cs="Arial"/>
          <w:sz w:val="24"/>
          <w:szCs w:val="24"/>
        </w:rPr>
        <w:t xml:space="preserve">  The council also discussed the adoption of three federally required policies that would need to be done in order to receive funds from FEMA for storm related expenses.  </w:t>
      </w:r>
    </w:p>
    <w:p w14:paraId="5FB32F16" w14:textId="78225141" w:rsidR="00E56DD9" w:rsidRDefault="00E56DD9" w:rsidP="0070518F">
      <w:pPr>
        <w:pStyle w:val="NoSpacing"/>
        <w:tabs>
          <w:tab w:val="left" w:pos="720"/>
          <w:tab w:val="left" w:pos="4320"/>
          <w:tab w:val="decimal" w:pos="8640"/>
        </w:tabs>
        <w:jc w:val="both"/>
        <w:rPr>
          <w:rFonts w:ascii="Arial" w:hAnsi="Arial" w:cs="Arial"/>
          <w:sz w:val="24"/>
          <w:szCs w:val="24"/>
        </w:rPr>
      </w:pPr>
    </w:p>
    <w:p w14:paraId="57942AE4" w14:textId="25CD66EE" w:rsidR="00E56DD9" w:rsidRDefault="00E56DD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Other items discussed under old business concerned the results of the city election last month, and the city’s application for Story County ARPA grant funds for storm sewer drain.  Mayor Kovarik indicated that the Board of Supervisors will consider </w:t>
      </w:r>
      <w:proofErr w:type="gramStart"/>
      <w:r>
        <w:rPr>
          <w:rFonts w:ascii="Arial" w:hAnsi="Arial" w:cs="Arial"/>
          <w:sz w:val="24"/>
          <w:szCs w:val="24"/>
        </w:rPr>
        <w:t>all of</w:t>
      </w:r>
      <w:proofErr w:type="gramEnd"/>
      <w:r>
        <w:rPr>
          <w:rFonts w:ascii="Arial" w:hAnsi="Arial" w:cs="Arial"/>
          <w:sz w:val="24"/>
          <w:szCs w:val="24"/>
        </w:rPr>
        <w:t xml:space="preserve"> the applications they have received during their budgeting process.</w:t>
      </w:r>
    </w:p>
    <w:p w14:paraId="53F277C6" w14:textId="17E9D36E" w:rsidR="00E56DD9" w:rsidRDefault="00E56DD9" w:rsidP="0070518F">
      <w:pPr>
        <w:pStyle w:val="NoSpacing"/>
        <w:tabs>
          <w:tab w:val="left" w:pos="720"/>
          <w:tab w:val="left" w:pos="4320"/>
          <w:tab w:val="decimal" w:pos="8640"/>
        </w:tabs>
        <w:jc w:val="both"/>
        <w:rPr>
          <w:rFonts w:ascii="Arial" w:hAnsi="Arial" w:cs="Arial"/>
          <w:sz w:val="24"/>
          <w:szCs w:val="24"/>
        </w:rPr>
      </w:pPr>
    </w:p>
    <w:p w14:paraId="0060D70A" w14:textId="46196D82" w:rsidR="00E56DD9" w:rsidRDefault="00E56DD9"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new business was an application for renewal of their liquor license for the Tattered Toad.  A motion by </w:t>
      </w:r>
      <w:proofErr w:type="spellStart"/>
      <w:r w:rsidR="00C46F64">
        <w:rPr>
          <w:rFonts w:ascii="Arial" w:hAnsi="Arial" w:cs="Arial"/>
          <w:sz w:val="24"/>
          <w:szCs w:val="24"/>
        </w:rPr>
        <w:t>Macki</w:t>
      </w:r>
      <w:proofErr w:type="spellEnd"/>
      <w:r w:rsidR="00C46F64">
        <w:rPr>
          <w:rFonts w:ascii="Arial" w:hAnsi="Arial" w:cs="Arial"/>
          <w:sz w:val="24"/>
          <w:szCs w:val="24"/>
        </w:rPr>
        <w:t xml:space="preserve">, seconded by Thom, to approve the license renewal.  Roll Call:  All </w:t>
      </w:r>
      <w:proofErr w:type="spellStart"/>
      <w:r w:rsidR="00C46F64">
        <w:rPr>
          <w:rFonts w:ascii="Arial" w:hAnsi="Arial" w:cs="Arial"/>
          <w:sz w:val="24"/>
          <w:szCs w:val="24"/>
        </w:rPr>
        <w:t>Ayes</w:t>
      </w:r>
      <w:proofErr w:type="spellEnd"/>
      <w:r w:rsidR="00C46F64">
        <w:rPr>
          <w:rFonts w:ascii="Arial" w:hAnsi="Arial" w:cs="Arial"/>
          <w:sz w:val="24"/>
          <w:szCs w:val="24"/>
        </w:rPr>
        <w:t>.</w:t>
      </w:r>
    </w:p>
    <w:p w14:paraId="588ADCE8" w14:textId="62499176" w:rsidR="00C46F64" w:rsidRDefault="00C46F64" w:rsidP="0070518F">
      <w:pPr>
        <w:pStyle w:val="NoSpacing"/>
        <w:tabs>
          <w:tab w:val="left" w:pos="720"/>
          <w:tab w:val="left" w:pos="4320"/>
          <w:tab w:val="decimal" w:pos="8640"/>
        </w:tabs>
        <w:jc w:val="both"/>
        <w:rPr>
          <w:rFonts w:ascii="Arial" w:hAnsi="Arial" w:cs="Arial"/>
          <w:sz w:val="24"/>
          <w:szCs w:val="24"/>
        </w:rPr>
      </w:pPr>
    </w:p>
    <w:p w14:paraId="3B5E4C43" w14:textId="6778FB46" w:rsidR="00C46F64" w:rsidRDefault="00C46F64"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contract from the City of Huxley for law enforcement services for FY2022.  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approve the contract with the City of Huxley at a cost of $57,691.00.  Roll Call:  All </w:t>
      </w:r>
      <w:proofErr w:type="spellStart"/>
      <w:r>
        <w:rPr>
          <w:rFonts w:ascii="Arial" w:hAnsi="Arial" w:cs="Arial"/>
          <w:sz w:val="24"/>
          <w:szCs w:val="24"/>
        </w:rPr>
        <w:t>Ayes</w:t>
      </w:r>
      <w:proofErr w:type="spellEnd"/>
      <w:r>
        <w:rPr>
          <w:rFonts w:ascii="Arial" w:hAnsi="Arial" w:cs="Arial"/>
          <w:sz w:val="24"/>
          <w:szCs w:val="24"/>
        </w:rPr>
        <w:t>.</w:t>
      </w:r>
    </w:p>
    <w:p w14:paraId="274C927C" w14:textId="3F9C61A9" w:rsidR="00C46F64" w:rsidRDefault="00C46F64" w:rsidP="0070518F">
      <w:pPr>
        <w:pStyle w:val="NoSpacing"/>
        <w:tabs>
          <w:tab w:val="left" w:pos="720"/>
          <w:tab w:val="left" w:pos="4320"/>
          <w:tab w:val="decimal" w:pos="8640"/>
        </w:tabs>
        <w:jc w:val="both"/>
        <w:rPr>
          <w:rFonts w:ascii="Arial" w:hAnsi="Arial" w:cs="Arial"/>
          <w:sz w:val="24"/>
          <w:szCs w:val="24"/>
        </w:rPr>
      </w:pPr>
    </w:p>
    <w:p w14:paraId="6D5B563A" w14:textId="2E3A9DE7" w:rsidR="00C46F64" w:rsidRDefault="00C46F64"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clerk submitted the FY2021 City Street Finance Report for the council’s review.  A resolution accepting the report is no longer required.  It was accepted by the council.</w:t>
      </w:r>
    </w:p>
    <w:p w14:paraId="19C86556" w14:textId="37E4537C" w:rsidR="00C46F64" w:rsidRDefault="00C46F64" w:rsidP="0070518F">
      <w:pPr>
        <w:pStyle w:val="NoSpacing"/>
        <w:tabs>
          <w:tab w:val="left" w:pos="720"/>
          <w:tab w:val="left" w:pos="4320"/>
          <w:tab w:val="decimal" w:pos="8640"/>
        </w:tabs>
        <w:jc w:val="both"/>
        <w:rPr>
          <w:rFonts w:ascii="Arial" w:hAnsi="Arial" w:cs="Arial"/>
          <w:sz w:val="24"/>
          <w:szCs w:val="24"/>
        </w:rPr>
      </w:pPr>
    </w:p>
    <w:p w14:paraId="4D637B36" w14:textId="75E34BF2" w:rsidR="00C46F64" w:rsidRDefault="00C46F64"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new business was notice of a</w:t>
      </w:r>
      <w:r w:rsidR="004A1C82">
        <w:rPr>
          <w:rFonts w:ascii="Arial" w:hAnsi="Arial" w:cs="Arial"/>
          <w:sz w:val="24"/>
          <w:szCs w:val="24"/>
        </w:rPr>
        <w:t xml:space="preserve"> 2%</w:t>
      </w:r>
      <w:r>
        <w:rPr>
          <w:rFonts w:ascii="Arial" w:hAnsi="Arial" w:cs="Arial"/>
          <w:sz w:val="24"/>
          <w:szCs w:val="24"/>
        </w:rPr>
        <w:t xml:space="preserve"> rate increase from Iowa Regional Utilities Association (Rural Water)</w:t>
      </w:r>
      <w:r w:rsidR="004A1C82">
        <w:rPr>
          <w:rFonts w:ascii="Arial" w:hAnsi="Arial" w:cs="Arial"/>
          <w:sz w:val="24"/>
          <w:szCs w:val="24"/>
        </w:rPr>
        <w:t xml:space="preserve"> effective January 1, 2022.  IRUA provides emergency back-up for the city’s water system.</w:t>
      </w:r>
    </w:p>
    <w:p w14:paraId="2BE57F39" w14:textId="1E4E6E5F" w:rsidR="004A1C82" w:rsidRDefault="004A1C82" w:rsidP="0070518F">
      <w:pPr>
        <w:pStyle w:val="NoSpacing"/>
        <w:tabs>
          <w:tab w:val="left" w:pos="720"/>
          <w:tab w:val="left" w:pos="4320"/>
          <w:tab w:val="decimal" w:pos="8640"/>
        </w:tabs>
        <w:jc w:val="both"/>
        <w:rPr>
          <w:rFonts w:ascii="Arial" w:hAnsi="Arial" w:cs="Arial"/>
          <w:sz w:val="24"/>
          <w:szCs w:val="24"/>
        </w:rPr>
      </w:pPr>
    </w:p>
    <w:p w14:paraId="41ED02FC" w14:textId="747E279A" w:rsidR="004A1C82" w:rsidRDefault="004A1C82"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was notice of a budget workshop for Story County Emergency Management.  Mayor Kovarik will attend the meeting.  Story County Planning and Development has initiated a questionnaire for the cities to complete concerning their interest in sharing a code enforcement officer.  This would be a new paid position under the jurisdiction of the Board of Supervisors.</w:t>
      </w:r>
    </w:p>
    <w:p w14:paraId="26C237BB" w14:textId="03E0D349" w:rsidR="004A1C82" w:rsidRDefault="004A1C82" w:rsidP="0070518F">
      <w:pPr>
        <w:pStyle w:val="NoSpacing"/>
        <w:tabs>
          <w:tab w:val="left" w:pos="720"/>
          <w:tab w:val="left" w:pos="4320"/>
          <w:tab w:val="decimal" w:pos="8640"/>
        </w:tabs>
        <w:jc w:val="both"/>
        <w:rPr>
          <w:rFonts w:ascii="Arial" w:hAnsi="Arial" w:cs="Arial"/>
          <w:sz w:val="24"/>
          <w:szCs w:val="24"/>
        </w:rPr>
      </w:pPr>
    </w:p>
    <w:p w14:paraId="63163C88" w14:textId="2AD30C54" w:rsidR="004A1C82" w:rsidRDefault="004A1C82"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old business was the announcement of a new entity, Mid-Iowa Planning Alliance for Community Development.  </w:t>
      </w:r>
      <w:r w:rsidR="000A1B23">
        <w:rPr>
          <w:rFonts w:ascii="Arial" w:hAnsi="Arial" w:cs="Arial"/>
          <w:sz w:val="24"/>
          <w:szCs w:val="24"/>
        </w:rPr>
        <w:t>They will be offering grant writing and regional planning services to central Iowa communities.</w:t>
      </w:r>
    </w:p>
    <w:p w14:paraId="7D8CAF21" w14:textId="192790CF" w:rsidR="000F36E5" w:rsidRDefault="000F36E5" w:rsidP="0070518F">
      <w:pPr>
        <w:pStyle w:val="NoSpacing"/>
        <w:tabs>
          <w:tab w:val="left" w:pos="720"/>
          <w:tab w:val="left" w:pos="4320"/>
          <w:tab w:val="decimal" w:pos="8640"/>
        </w:tabs>
        <w:jc w:val="both"/>
        <w:rPr>
          <w:rFonts w:ascii="Arial" w:hAnsi="Arial" w:cs="Arial"/>
          <w:sz w:val="24"/>
          <w:szCs w:val="24"/>
        </w:rPr>
      </w:pPr>
    </w:p>
    <w:p w14:paraId="1DEB0694" w14:textId="5C682A24" w:rsidR="000F36E5" w:rsidRDefault="000F36E5" w:rsidP="0070518F">
      <w:pPr>
        <w:pStyle w:val="NoSpacing"/>
        <w:tabs>
          <w:tab w:val="left" w:pos="720"/>
          <w:tab w:val="left" w:pos="4320"/>
          <w:tab w:val="decimal" w:pos="8640"/>
        </w:tabs>
        <w:jc w:val="both"/>
        <w:rPr>
          <w:rFonts w:ascii="Arial" w:hAnsi="Arial" w:cs="Arial"/>
          <w:sz w:val="24"/>
          <w:szCs w:val="24"/>
        </w:rPr>
      </w:pPr>
    </w:p>
    <w:p w14:paraId="232580C5" w14:textId="69BA976E" w:rsidR="000F36E5" w:rsidRDefault="000F36E5"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Monday, December 6, 2022</w:t>
      </w:r>
    </w:p>
    <w:p w14:paraId="6A0A0843" w14:textId="1DEBECC6" w:rsidR="000A1B23" w:rsidRDefault="000A1B23" w:rsidP="0070518F">
      <w:pPr>
        <w:pStyle w:val="NoSpacing"/>
        <w:tabs>
          <w:tab w:val="left" w:pos="720"/>
          <w:tab w:val="left" w:pos="4320"/>
          <w:tab w:val="decimal" w:pos="8640"/>
        </w:tabs>
        <w:jc w:val="both"/>
        <w:rPr>
          <w:rFonts w:ascii="Arial" w:hAnsi="Arial" w:cs="Arial"/>
          <w:sz w:val="24"/>
          <w:szCs w:val="24"/>
        </w:rPr>
      </w:pPr>
    </w:p>
    <w:p w14:paraId="7EE73A1F" w14:textId="6FE98143" w:rsidR="000A1B23" w:rsidRDefault="000A1B23"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with </w:t>
      </w:r>
      <w:proofErr w:type="spellStart"/>
      <w:r>
        <w:rPr>
          <w:rFonts w:ascii="Arial" w:hAnsi="Arial" w:cs="Arial"/>
          <w:sz w:val="24"/>
          <w:szCs w:val="24"/>
        </w:rPr>
        <w:t>Macki</w:t>
      </w:r>
      <w:proofErr w:type="spellEnd"/>
      <w:r>
        <w:rPr>
          <w:rFonts w:ascii="Arial" w:hAnsi="Arial" w:cs="Arial"/>
          <w:sz w:val="24"/>
          <w:szCs w:val="24"/>
        </w:rPr>
        <w:t xml:space="preserve"> discussing this year’s Toys for Tots campaign, and a memorial to be placed at the natural trail.</w:t>
      </w:r>
    </w:p>
    <w:p w14:paraId="6C10E4EB" w14:textId="5F2AF5B1" w:rsidR="000A1B23" w:rsidRDefault="000A1B23" w:rsidP="0070518F">
      <w:pPr>
        <w:pStyle w:val="NoSpacing"/>
        <w:tabs>
          <w:tab w:val="left" w:pos="720"/>
          <w:tab w:val="left" w:pos="4320"/>
          <w:tab w:val="decimal" w:pos="8640"/>
        </w:tabs>
        <w:jc w:val="both"/>
        <w:rPr>
          <w:rFonts w:ascii="Arial" w:hAnsi="Arial" w:cs="Arial"/>
          <w:sz w:val="24"/>
          <w:szCs w:val="24"/>
        </w:rPr>
      </w:pPr>
    </w:p>
    <w:p w14:paraId="0E207DEA" w14:textId="5C2AF313" w:rsidR="000A1B23" w:rsidRDefault="000A1B23"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8:56 p.m.</w:t>
      </w:r>
    </w:p>
    <w:p w14:paraId="76BBF6F7" w14:textId="23FE647B" w:rsidR="000A1B23" w:rsidRDefault="000A1B23" w:rsidP="0070518F">
      <w:pPr>
        <w:pStyle w:val="NoSpacing"/>
        <w:tabs>
          <w:tab w:val="left" w:pos="720"/>
          <w:tab w:val="left" w:pos="4320"/>
          <w:tab w:val="decimal" w:pos="8640"/>
        </w:tabs>
        <w:jc w:val="both"/>
        <w:rPr>
          <w:rFonts w:ascii="Arial" w:hAnsi="Arial" w:cs="Arial"/>
          <w:sz w:val="24"/>
          <w:szCs w:val="24"/>
        </w:rPr>
      </w:pPr>
    </w:p>
    <w:p w14:paraId="71619B2C" w14:textId="488AD4AE" w:rsidR="000A1B23" w:rsidRDefault="000A1B23" w:rsidP="0070518F">
      <w:pPr>
        <w:pStyle w:val="NoSpacing"/>
        <w:tabs>
          <w:tab w:val="left" w:pos="720"/>
          <w:tab w:val="left" w:pos="4320"/>
          <w:tab w:val="decimal" w:pos="8640"/>
        </w:tabs>
        <w:jc w:val="both"/>
        <w:rPr>
          <w:rFonts w:ascii="Arial" w:hAnsi="Arial" w:cs="Arial"/>
          <w:sz w:val="24"/>
          <w:szCs w:val="24"/>
        </w:rPr>
      </w:pPr>
    </w:p>
    <w:p w14:paraId="110DEE0E" w14:textId="401AAAEF" w:rsidR="000A1B23" w:rsidRDefault="000A1B23"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5A1C64DF" w14:textId="0DBA865C" w:rsidR="000A1B23" w:rsidRPr="00E25819" w:rsidRDefault="000A1B23"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612C4885" w14:textId="7AE6F612" w:rsidR="00013B2A" w:rsidRPr="00AB6B8F" w:rsidRDefault="00013B2A" w:rsidP="0070518F">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p>
    <w:sectPr w:rsidR="00013B2A" w:rsidRPr="00AB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8F"/>
    <w:rsid w:val="00013B2A"/>
    <w:rsid w:val="000A1B23"/>
    <w:rsid w:val="000F36E5"/>
    <w:rsid w:val="001F6489"/>
    <w:rsid w:val="002715D8"/>
    <w:rsid w:val="00331A59"/>
    <w:rsid w:val="004A1C82"/>
    <w:rsid w:val="0070518F"/>
    <w:rsid w:val="007516F9"/>
    <w:rsid w:val="007C68A8"/>
    <w:rsid w:val="00811FEC"/>
    <w:rsid w:val="00961FE0"/>
    <w:rsid w:val="009E0081"/>
    <w:rsid w:val="00AB6B8F"/>
    <w:rsid w:val="00AF21DC"/>
    <w:rsid w:val="00B96C1F"/>
    <w:rsid w:val="00C46F64"/>
    <w:rsid w:val="00D50A96"/>
    <w:rsid w:val="00DD35EE"/>
    <w:rsid w:val="00E25819"/>
    <w:rsid w:val="00E5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3F31"/>
  <w15:chartTrackingRefBased/>
  <w15:docId w15:val="{1BC61A60-8642-4348-886F-04CB071A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2022-01-02T23:54:00Z</dcterms:created>
  <dcterms:modified xsi:type="dcterms:W3CDTF">2022-01-03T23:55:00Z</dcterms:modified>
</cp:coreProperties>
</file>